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4989" w14:textId="3BD76A77" w:rsidR="00CE6050" w:rsidRPr="009D0D68" w:rsidRDefault="00176214" w:rsidP="00CE6050">
      <w:pPr>
        <w:spacing w:line="240" w:lineRule="auto"/>
        <w:jc w:val="center"/>
        <w:rPr>
          <w:b/>
          <w:bCs/>
          <w:color w:val="0079C1" w:themeColor="accent1"/>
          <w:sz w:val="36"/>
          <w:szCs w:val="36"/>
        </w:rPr>
      </w:pPr>
      <w:r w:rsidRPr="009D0D68">
        <w:rPr>
          <w:b/>
          <w:bCs/>
          <w:color w:val="0079C1" w:themeColor="accent1"/>
          <w:sz w:val="36"/>
          <w:szCs w:val="36"/>
        </w:rPr>
        <w:t>Informare</w:t>
      </w:r>
      <w:r w:rsidR="00CE6050" w:rsidRPr="009D0D68">
        <w:rPr>
          <w:b/>
          <w:bCs/>
          <w:color w:val="0079C1" w:themeColor="accent1"/>
          <w:sz w:val="36"/>
          <w:szCs w:val="36"/>
        </w:rPr>
        <w:t xml:space="preserve"> cu privire la stadiul procesului de înființare a Directoratului Național de Securitate Ciber</w:t>
      </w:r>
      <w:r w:rsidR="005D6E8B" w:rsidRPr="009D0D68">
        <w:rPr>
          <w:b/>
          <w:bCs/>
          <w:color w:val="0079C1" w:themeColor="accent1"/>
          <w:sz w:val="36"/>
          <w:szCs w:val="36"/>
        </w:rPr>
        <w:t>netică</w:t>
      </w:r>
    </w:p>
    <w:p w14:paraId="124C9649" w14:textId="02F41FB8" w:rsidR="00B9667D" w:rsidRPr="009D0D68" w:rsidRDefault="009D1155" w:rsidP="00F26A34">
      <w:pPr>
        <w:spacing w:line="240" w:lineRule="auto"/>
        <w:jc w:val="center"/>
        <w:rPr>
          <w:color w:val="0079C1" w:themeColor="accent1"/>
          <w:sz w:val="28"/>
          <w:szCs w:val="28"/>
        </w:rPr>
      </w:pPr>
      <w:r w:rsidRPr="009D0D68">
        <w:rPr>
          <w:color w:val="0079C1" w:themeColor="accent1"/>
          <w:sz w:val="28"/>
          <w:szCs w:val="28"/>
        </w:rPr>
        <w:t>1</w:t>
      </w:r>
      <w:r w:rsidR="006F6488" w:rsidRPr="009D0D68">
        <w:rPr>
          <w:color w:val="0079C1" w:themeColor="accent1"/>
          <w:sz w:val="28"/>
          <w:szCs w:val="28"/>
        </w:rPr>
        <w:t>9</w:t>
      </w:r>
      <w:r w:rsidR="004C7897" w:rsidRPr="009D0D68">
        <w:rPr>
          <w:color w:val="0079C1" w:themeColor="accent1"/>
          <w:sz w:val="28"/>
          <w:szCs w:val="28"/>
        </w:rPr>
        <w:t xml:space="preserve"> </w:t>
      </w:r>
      <w:r w:rsidR="0076420E" w:rsidRPr="009D0D68">
        <w:rPr>
          <w:color w:val="0079C1" w:themeColor="accent1"/>
          <w:sz w:val="28"/>
          <w:szCs w:val="28"/>
        </w:rPr>
        <w:t>Mar</w:t>
      </w:r>
      <w:r w:rsidR="00CE6050" w:rsidRPr="009D0D68">
        <w:rPr>
          <w:color w:val="0079C1" w:themeColor="accent1"/>
          <w:sz w:val="28"/>
          <w:szCs w:val="28"/>
        </w:rPr>
        <w:t>tie</w:t>
      </w:r>
      <w:r w:rsidR="001375D6" w:rsidRPr="009D0D68">
        <w:rPr>
          <w:color w:val="0079C1" w:themeColor="accent1"/>
          <w:sz w:val="28"/>
          <w:szCs w:val="28"/>
        </w:rPr>
        <w:t xml:space="preserve"> 2021</w:t>
      </w:r>
    </w:p>
    <w:p w14:paraId="049EF8E5" w14:textId="77777777" w:rsidR="00087C33" w:rsidRPr="009D0D68" w:rsidRDefault="00087C33" w:rsidP="00F26A34">
      <w:pPr>
        <w:spacing w:line="240" w:lineRule="auto"/>
        <w:rPr>
          <w:bCs/>
          <w:szCs w:val="24"/>
        </w:rPr>
      </w:pPr>
    </w:p>
    <w:p w14:paraId="38672BD9" w14:textId="77777777" w:rsidR="0076321D" w:rsidRPr="009D0D68" w:rsidRDefault="0076321D" w:rsidP="0076321D">
      <w:pPr>
        <w:spacing w:line="240" w:lineRule="auto"/>
        <w:rPr>
          <w:bCs/>
          <w:szCs w:val="24"/>
        </w:rPr>
      </w:pPr>
      <w:r w:rsidRPr="009D0D68">
        <w:rPr>
          <w:bCs/>
          <w:szCs w:val="24"/>
        </w:rPr>
        <w:t xml:space="preserve">CERT-RO vine cu o actualizare în ceea ce privește stadiul procesului de înființare a </w:t>
      </w:r>
      <w:r w:rsidRPr="009D0D68">
        <w:rPr>
          <w:b/>
          <w:szCs w:val="24"/>
        </w:rPr>
        <w:t>Directoratului Național de Securitate Cibernetică</w:t>
      </w:r>
      <w:r w:rsidRPr="009D0D68">
        <w:rPr>
          <w:bCs/>
          <w:szCs w:val="24"/>
        </w:rPr>
        <w:t>, care va înlocui CERT-RO.</w:t>
      </w:r>
    </w:p>
    <w:p w14:paraId="690A0610" w14:textId="71DC9508" w:rsidR="0076321D" w:rsidRPr="009D0D68" w:rsidRDefault="0076321D" w:rsidP="0076321D">
      <w:pPr>
        <w:spacing w:line="240" w:lineRule="auto"/>
        <w:rPr>
          <w:bCs/>
          <w:szCs w:val="24"/>
        </w:rPr>
      </w:pPr>
      <w:r w:rsidRPr="009D0D68">
        <w:rPr>
          <w:bCs/>
          <w:szCs w:val="24"/>
        </w:rPr>
        <w:t xml:space="preserve">Noul Directorat își propune să fie un actor civil </w:t>
      </w:r>
      <w:r w:rsidR="00B17181" w:rsidRPr="009D0D68">
        <w:rPr>
          <w:bCs/>
          <w:szCs w:val="24"/>
        </w:rPr>
        <w:t>capabil</w:t>
      </w:r>
      <w:r w:rsidRPr="009D0D68">
        <w:rPr>
          <w:bCs/>
          <w:szCs w:val="24"/>
        </w:rPr>
        <w:t>, care să poziționeze ferm România ca lider recunoscut în domeniul securității cibernetice pe plan internațional și să ajute țara noastră să își îndeplinească angajamentele față de Uniunea Europeană, aliați și alți parteneri</w:t>
      </w:r>
      <w:r w:rsidR="008D51C6" w:rsidRPr="009D0D68">
        <w:rPr>
          <w:bCs/>
          <w:szCs w:val="24"/>
        </w:rPr>
        <w:t xml:space="preserve"> internaționali</w:t>
      </w:r>
      <w:r w:rsidRPr="009D0D68">
        <w:rPr>
          <w:bCs/>
          <w:szCs w:val="24"/>
        </w:rPr>
        <w:t>.</w:t>
      </w:r>
    </w:p>
    <w:p w14:paraId="409772AC" w14:textId="1F50DD8E" w:rsidR="0076321D" w:rsidRPr="009D0D68" w:rsidRDefault="0076321D" w:rsidP="0076321D">
      <w:pPr>
        <w:spacing w:line="240" w:lineRule="auto"/>
        <w:rPr>
          <w:bCs/>
          <w:szCs w:val="24"/>
        </w:rPr>
      </w:pPr>
      <w:r w:rsidRPr="009D0D68">
        <w:rPr>
          <w:bCs/>
          <w:szCs w:val="24"/>
        </w:rPr>
        <w:t xml:space="preserve">Proiectul de </w:t>
      </w:r>
      <w:r w:rsidRPr="009D0D68">
        <w:rPr>
          <w:b/>
          <w:szCs w:val="24"/>
        </w:rPr>
        <w:t>Ordonanță de Urgență</w:t>
      </w:r>
      <w:r w:rsidR="00341179" w:rsidRPr="009D0D68">
        <w:rPr>
          <w:b/>
          <w:szCs w:val="24"/>
        </w:rPr>
        <w:t xml:space="preserve"> </w:t>
      </w:r>
      <w:r w:rsidRPr="009D0D68">
        <w:rPr>
          <w:b/>
          <w:szCs w:val="24"/>
        </w:rPr>
        <w:t>pentru crearea Directoratului Național de Securitate Cibernetică (în continuare</w:t>
      </w:r>
      <w:r w:rsidR="00341179" w:rsidRPr="009D0D68">
        <w:rPr>
          <w:b/>
          <w:szCs w:val="24"/>
        </w:rPr>
        <w:t xml:space="preserve"> </w:t>
      </w:r>
      <w:r w:rsidR="007E027D" w:rsidRPr="009D0D68">
        <w:rPr>
          <w:b/>
          <w:szCs w:val="24"/>
        </w:rPr>
        <w:t>”</w:t>
      </w:r>
      <w:r w:rsidR="007E027D" w:rsidRPr="009D0D68">
        <w:rPr>
          <w:b/>
          <w:szCs w:val="24"/>
        </w:rPr>
        <w:t xml:space="preserve">proiectul de </w:t>
      </w:r>
      <w:r w:rsidR="00341179" w:rsidRPr="009D0D68">
        <w:rPr>
          <w:b/>
          <w:szCs w:val="24"/>
        </w:rPr>
        <w:t>OUG</w:t>
      </w:r>
      <w:r w:rsidR="007E027D" w:rsidRPr="009D0D68">
        <w:rPr>
          <w:b/>
          <w:szCs w:val="24"/>
        </w:rPr>
        <w:t>”</w:t>
      </w:r>
      <w:r w:rsidRPr="009D0D68">
        <w:rPr>
          <w:b/>
          <w:szCs w:val="24"/>
        </w:rPr>
        <w:t>)</w:t>
      </w:r>
      <w:r w:rsidRPr="009D0D68">
        <w:rPr>
          <w:bCs/>
          <w:szCs w:val="24"/>
        </w:rPr>
        <w:t xml:space="preserve"> a fost definitivat încă de la începutul lunii decembrie 2020, </w:t>
      </w:r>
      <w:r w:rsidR="0051570A" w:rsidRPr="009D0D68">
        <w:rPr>
          <w:bCs/>
          <w:szCs w:val="24"/>
        </w:rPr>
        <w:t>prin</w:t>
      </w:r>
      <w:r w:rsidRPr="009D0D68">
        <w:rPr>
          <w:bCs/>
          <w:szCs w:val="24"/>
        </w:rPr>
        <w:t xml:space="preserve"> contribuți</w:t>
      </w:r>
      <w:r w:rsidR="0051570A" w:rsidRPr="009D0D68">
        <w:rPr>
          <w:bCs/>
          <w:szCs w:val="24"/>
        </w:rPr>
        <w:t>a</w:t>
      </w:r>
      <w:r w:rsidRPr="009D0D68">
        <w:rPr>
          <w:bCs/>
          <w:szCs w:val="24"/>
        </w:rPr>
        <w:t xml:space="preserve"> </w:t>
      </w:r>
      <w:r w:rsidR="00232001" w:rsidRPr="009D0D68">
        <w:rPr>
          <w:bCs/>
          <w:szCs w:val="24"/>
        </w:rPr>
        <w:t>directă a</w:t>
      </w:r>
      <w:r w:rsidRPr="009D0D68">
        <w:rPr>
          <w:bCs/>
          <w:szCs w:val="24"/>
        </w:rPr>
        <w:t xml:space="preserve"> unui grup interguvernamental de experți </w:t>
      </w:r>
      <w:r w:rsidR="00232001" w:rsidRPr="009D0D68">
        <w:rPr>
          <w:bCs/>
          <w:szCs w:val="24"/>
        </w:rPr>
        <w:t>și factori de decizie</w:t>
      </w:r>
      <w:r w:rsidR="00232001" w:rsidRPr="009D0D68">
        <w:rPr>
          <w:bCs/>
          <w:szCs w:val="24"/>
        </w:rPr>
        <w:t xml:space="preserve"> </w:t>
      </w:r>
      <w:r w:rsidRPr="009D0D68">
        <w:rPr>
          <w:bCs/>
          <w:szCs w:val="24"/>
        </w:rPr>
        <w:t>în domeniile securității cibernetice și juridic.</w:t>
      </w:r>
    </w:p>
    <w:p w14:paraId="0D1708AE" w14:textId="0E062C57" w:rsidR="0076321D" w:rsidRPr="009D0D68" w:rsidRDefault="0076321D" w:rsidP="0076321D">
      <w:pPr>
        <w:spacing w:line="240" w:lineRule="auto"/>
        <w:rPr>
          <w:bCs/>
          <w:szCs w:val="24"/>
        </w:rPr>
      </w:pPr>
      <w:r w:rsidRPr="009D0D68">
        <w:rPr>
          <w:bCs/>
          <w:szCs w:val="24"/>
        </w:rPr>
        <w:t xml:space="preserve">Prima versiune publică a proiectului de </w:t>
      </w:r>
      <w:r w:rsidR="00790377" w:rsidRPr="009D0D68">
        <w:rPr>
          <w:bCs/>
          <w:szCs w:val="24"/>
        </w:rPr>
        <w:t>OUG</w:t>
      </w:r>
      <w:r w:rsidRPr="009D0D68">
        <w:rPr>
          <w:bCs/>
          <w:szCs w:val="24"/>
        </w:rPr>
        <w:t xml:space="preserve"> a obținut avize pozitive din partea a 18 </w:t>
      </w:r>
      <w:r w:rsidR="00790377" w:rsidRPr="009D0D68">
        <w:rPr>
          <w:bCs/>
          <w:szCs w:val="24"/>
        </w:rPr>
        <w:t xml:space="preserve">instituții </w:t>
      </w:r>
      <w:r w:rsidRPr="009D0D68">
        <w:rPr>
          <w:bCs/>
          <w:szCs w:val="24"/>
        </w:rPr>
        <w:t>guvernamentale și este publicată din luna decembrie 2020 pe site-ul Guvernului</w:t>
      </w:r>
      <w:r w:rsidR="00790377" w:rsidRPr="009D0D68">
        <w:rPr>
          <w:bCs/>
          <w:szCs w:val="24"/>
        </w:rPr>
        <w:t xml:space="preserve"> României</w:t>
      </w:r>
      <w:r w:rsidRPr="009D0D68">
        <w:rPr>
          <w:bCs/>
          <w:szCs w:val="24"/>
        </w:rPr>
        <w:t>.</w:t>
      </w:r>
    </w:p>
    <w:p w14:paraId="39B3BB03" w14:textId="77777777" w:rsidR="009D0D68" w:rsidRPr="009D0D68" w:rsidRDefault="0076321D" w:rsidP="0076321D">
      <w:pPr>
        <w:spacing w:line="240" w:lineRule="auto"/>
        <w:rPr>
          <w:bCs/>
          <w:szCs w:val="24"/>
        </w:rPr>
      </w:pPr>
      <w:r w:rsidRPr="009D0D68">
        <w:rPr>
          <w:bCs/>
          <w:szCs w:val="24"/>
        </w:rPr>
        <w:t xml:space="preserve">În februarie 2021, Prim-ministrul Florin </w:t>
      </w:r>
      <w:proofErr w:type="spellStart"/>
      <w:r w:rsidRPr="009D0D68">
        <w:rPr>
          <w:bCs/>
          <w:szCs w:val="24"/>
        </w:rPr>
        <w:t>Cîțu</w:t>
      </w:r>
      <w:proofErr w:type="spellEnd"/>
      <w:r w:rsidRPr="009D0D68">
        <w:rPr>
          <w:bCs/>
          <w:szCs w:val="24"/>
        </w:rPr>
        <w:t xml:space="preserve"> a solicitat CERT-RO relua</w:t>
      </w:r>
      <w:r w:rsidR="001C61E4" w:rsidRPr="009D0D68">
        <w:rPr>
          <w:bCs/>
          <w:szCs w:val="24"/>
        </w:rPr>
        <w:t>rea</w:t>
      </w:r>
      <w:r w:rsidRPr="009D0D68">
        <w:rPr>
          <w:bCs/>
          <w:szCs w:val="24"/>
        </w:rPr>
        <w:t xml:space="preserve"> procesul</w:t>
      </w:r>
      <w:r w:rsidR="001C61E4" w:rsidRPr="009D0D68">
        <w:rPr>
          <w:bCs/>
          <w:szCs w:val="24"/>
        </w:rPr>
        <w:t>ui</w:t>
      </w:r>
      <w:r w:rsidRPr="009D0D68">
        <w:rPr>
          <w:bCs/>
          <w:szCs w:val="24"/>
        </w:rPr>
        <w:t xml:space="preserve"> de avizare a </w:t>
      </w:r>
      <w:r w:rsidR="00DC7F67" w:rsidRPr="009D0D68">
        <w:rPr>
          <w:bCs/>
          <w:szCs w:val="24"/>
        </w:rPr>
        <w:t xml:space="preserve">proiectului </w:t>
      </w:r>
      <w:r w:rsidRPr="009D0D68">
        <w:rPr>
          <w:bCs/>
          <w:szCs w:val="24"/>
        </w:rPr>
        <w:t xml:space="preserve">de </w:t>
      </w:r>
      <w:r w:rsidR="00DC7F67" w:rsidRPr="009D0D68">
        <w:rPr>
          <w:bCs/>
          <w:szCs w:val="24"/>
        </w:rPr>
        <w:t>OUG</w:t>
      </w:r>
      <w:r w:rsidRPr="009D0D68">
        <w:rPr>
          <w:bCs/>
          <w:szCs w:val="24"/>
        </w:rPr>
        <w:t>.</w:t>
      </w:r>
      <w:r w:rsidR="00360AAC" w:rsidRPr="009D0D68">
        <w:rPr>
          <w:bCs/>
          <w:szCs w:val="24"/>
        </w:rPr>
        <w:t xml:space="preserve"> </w:t>
      </w:r>
    </w:p>
    <w:p w14:paraId="786AD572" w14:textId="3F1A26A6" w:rsidR="0076321D" w:rsidRPr="009D0D68" w:rsidRDefault="008229A1" w:rsidP="0076321D">
      <w:pPr>
        <w:spacing w:line="240" w:lineRule="auto"/>
        <w:rPr>
          <w:bCs/>
          <w:szCs w:val="24"/>
        </w:rPr>
      </w:pPr>
      <w:r w:rsidRPr="009D0D68">
        <w:rPr>
          <w:bCs/>
          <w:szCs w:val="24"/>
        </w:rPr>
        <w:t>În prezent</w:t>
      </w:r>
      <w:r w:rsidR="009D0D68" w:rsidRPr="009D0D68">
        <w:rPr>
          <w:bCs/>
          <w:szCs w:val="24"/>
        </w:rPr>
        <w:t>,</w:t>
      </w:r>
      <w:r w:rsidRPr="009D0D68">
        <w:rPr>
          <w:bCs/>
          <w:szCs w:val="24"/>
        </w:rPr>
        <w:t xml:space="preserve"> </w:t>
      </w:r>
      <w:r w:rsidR="00360AAC" w:rsidRPr="009D0D68">
        <w:rPr>
          <w:bCs/>
          <w:szCs w:val="24"/>
        </w:rPr>
        <w:t>proiectului de OUG</w:t>
      </w:r>
      <w:r w:rsidR="0076321D" w:rsidRPr="009D0D68">
        <w:rPr>
          <w:bCs/>
          <w:szCs w:val="24"/>
        </w:rPr>
        <w:t xml:space="preserve"> </w:t>
      </w:r>
      <w:r w:rsidR="000176FA" w:rsidRPr="009D0D68">
        <w:rPr>
          <w:bCs/>
          <w:szCs w:val="24"/>
        </w:rPr>
        <w:t xml:space="preserve">este </w:t>
      </w:r>
      <w:r w:rsidRPr="009D0D68">
        <w:rPr>
          <w:bCs/>
          <w:szCs w:val="24"/>
        </w:rPr>
        <w:t>în</w:t>
      </w:r>
      <w:r w:rsidR="000176FA" w:rsidRPr="009D0D68">
        <w:rPr>
          <w:bCs/>
          <w:szCs w:val="24"/>
        </w:rPr>
        <w:t xml:space="preserve"> proces de avizare de </w:t>
      </w:r>
      <w:r w:rsidRPr="009D0D68">
        <w:rPr>
          <w:bCs/>
          <w:szCs w:val="24"/>
        </w:rPr>
        <w:t>către</w:t>
      </w:r>
      <w:r w:rsidR="000176FA" w:rsidRPr="009D0D68">
        <w:rPr>
          <w:bCs/>
          <w:szCs w:val="24"/>
        </w:rPr>
        <w:t xml:space="preserve"> </w:t>
      </w:r>
      <w:r w:rsidR="0076321D" w:rsidRPr="009D0D68">
        <w:rPr>
          <w:bCs/>
          <w:szCs w:val="24"/>
        </w:rPr>
        <w:t xml:space="preserve">următoarele </w:t>
      </w:r>
      <w:r w:rsidR="00992721" w:rsidRPr="009D0D68">
        <w:rPr>
          <w:bCs/>
          <w:szCs w:val="24"/>
        </w:rPr>
        <w:t xml:space="preserve">instituții </w:t>
      </w:r>
      <w:r w:rsidR="0076321D" w:rsidRPr="009D0D68">
        <w:rPr>
          <w:bCs/>
          <w:szCs w:val="24"/>
        </w:rPr>
        <w:t>guvernamentale competente:</w:t>
      </w:r>
    </w:p>
    <w:p w14:paraId="484DC4C4" w14:textId="77777777" w:rsidR="00B11A72" w:rsidRPr="009D0D68" w:rsidRDefault="00B11A72" w:rsidP="00B11A72">
      <w:pPr>
        <w:pStyle w:val="ListParagraph"/>
        <w:numPr>
          <w:ilvl w:val="0"/>
          <w:numId w:val="22"/>
        </w:numPr>
        <w:spacing w:line="240" w:lineRule="auto"/>
        <w:jc w:val="left"/>
        <w:rPr>
          <w:color w:val="000000" w:themeColor="text1"/>
          <w:sz w:val="22"/>
          <w:szCs w:val="20"/>
        </w:rPr>
        <w:sectPr w:rsidR="00B11A72" w:rsidRPr="009D0D68" w:rsidSect="00CE6050">
          <w:headerReference w:type="default" r:id="rId11"/>
          <w:footerReference w:type="default" r:id="rId12"/>
          <w:headerReference w:type="first" r:id="rId13"/>
          <w:footerReference w:type="first" r:id="rId14"/>
          <w:pgSz w:w="11907" w:h="16840" w:code="9"/>
          <w:pgMar w:top="720" w:right="720" w:bottom="720" w:left="720" w:header="397" w:footer="397" w:gutter="0"/>
          <w:cols w:space="720"/>
          <w:titlePg/>
          <w:docGrid w:linePitch="360"/>
        </w:sectPr>
      </w:pPr>
    </w:p>
    <w:p w14:paraId="358B62C3" w14:textId="7CC5B8C1"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Secretariatul General al Guvernului (SGG)</w:t>
      </w:r>
    </w:p>
    <w:p w14:paraId="3F589F7E"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Finanțelor (MF)</w:t>
      </w:r>
    </w:p>
    <w:p w14:paraId="45EB77A5"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Justiției (MJ)</w:t>
      </w:r>
    </w:p>
    <w:p w14:paraId="7559CABB"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Muncii și Protecției Sociale (MMPS)</w:t>
      </w:r>
    </w:p>
    <w:p w14:paraId="10C36751"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Educației (ME)</w:t>
      </w:r>
    </w:p>
    <w:p w14:paraId="335F39CF"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Afacerilor Interne (MAI)</w:t>
      </w:r>
    </w:p>
    <w:p w14:paraId="67399A8E"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Apărării Naționale (MApN)</w:t>
      </w:r>
    </w:p>
    <w:p w14:paraId="27EB2A0E"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Afacerilor Externe (MAE)</w:t>
      </w:r>
    </w:p>
    <w:p w14:paraId="03B92738"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Ministerul Cercetării, Inovării și Digitalizării (MCID)</w:t>
      </w:r>
    </w:p>
    <w:p w14:paraId="7122316F"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Serviciul Român de Informații (SRI)</w:t>
      </w:r>
    </w:p>
    <w:p w14:paraId="47CF61F7"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Serviciul de Informații Externe (SIE)</w:t>
      </w:r>
    </w:p>
    <w:p w14:paraId="79EE1745"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Serviciul de Telecomunicații Speciale (STS)</w:t>
      </w:r>
    </w:p>
    <w:p w14:paraId="3DFFAA67" w14:textId="1A436B01"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Serviciu</w:t>
      </w:r>
      <w:r w:rsidR="005D6E8B" w:rsidRPr="009D0D68">
        <w:rPr>
          <w:color w:val="000000" w:themeColor="text1"/>
          <w:sz w:val="22"/>
          <w:szCs w:val="20"/>
        </w:rPr>
        <w:t>l</w:t>
      </w:r>
      <w:r w:rsidRPr="009D0D68">
        <w:rPr>
          <w:color w:val="000000" w:themeColor="text1"/>
          <w:sz w:val="22"/>
          <w:szCs w:val="20"/>
        </w:rPr>
        <w:t xml:space="preserve"> de Protecție și Pază (SPP)</w:t>
      </w:r>
    </w:p>
    <w:p w14:paraId="14390078"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Autoritatea Națională pentru Administrare și Reglementare în Comunicații (ANCOM)</w:t>
      </w:r>
    </w:p>
    <w:p w14:paraId="69D3C745"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Autoritatea Națională de Supraveghere a Prelucrării Datelor cu Caracter Personal (ANSPDCP)</w:t>
      </w:r>
    </w:p>
    <w:p w14:paraId="7C908D6F"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Oficiul Registrului Național al Informațiilor Secrete de Stat (ORNISS)</w:t>
      </w:r>
    </w:p>
    <w:p w14:paraId="508EE6B1"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Consiliul Concurenței (CC)</w:t>
      </w:r>
    </w:p>
    <w:p w14:paraId="1534E873"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Consiliul Legislativ (CL)</w:t>
      </w:r>
    </w:p>
    <w:p w14:paraId="29C63695" w14:textId="77777777" w:rsidR="0076321D" w:rsidRPr="009D0D68" w:rsidRDefault="0076321D" w:rsidP="00B11A72">
      <w:pPr>
        <w:pStyle w:val="ListParagraph"/>
        <w:numPr>
          <w:ilvl w:val="0"/>
          <w:numId w:val="22"/>
        </w:numPr>
        <w:spacing w:line="240" w:lineRule="auto"/>
        <w:jc w:val="left"/>
        <w:rPr>
          <w:color w:val="000000" w:themeColor="text1"/>
          <w:sz w:val="22"/>
          <w:szCs w:val="20"/>
        </w:rPr>
      </w:pPr>
      <w:r w:rsidRPr="009D0D68">
        <w:rPr>
          <w:color w:val="000000" w:themeColor="text1"/>
          <w:sz w:val="22"/>
          <w:szCs w:val="20"/>
        </w:rPr>
        <w:t>Curtea de Conturi a României (</w:t>
      </w:r>
      <w:proofErr w:type="spellStart"/>
      <w:r w:rsidRPr="009D0D68">
        <w:rPr>
          <w:color w:val="000000" w:themeColor="text1"/>
          <w:sz w:val="22"/>
          <w:szCs w:val="20"/>
        </w:rPr>
        <w:t>CdC</w:t>
      </w:r>
      <w:proofErr w:type="spellEnd"/>
      <w:r w:rsidRPr="009D0D68">
        <w:rPr>
          <w:color w:val="000000" w:themeColor="text1"/>
          <w:sz w:val="22"/>
          <w:szCs w:val="20"/>
        </w:rPr>
        <w:t>)</w:t>
      </w:r>
    </w:p>
    <w:p w14:paraId="27EBD8B0" w14:textId="77777777" w:rsidR="00B11A72" w:rsidRPr="009D0D68" w:rsidRDefault="00B11A72" w:rsidP="0076321D">
      <w:pPr>
        <w:spacing w:line="240" w:lineRule="auto"/>
        <w:rPr>
          <w:bCs/>
          <w:szCs w:val="24"/>
        </w:rPr>
        <w:sectPr w:rsidR="00B11A72" w:rsidRPr="009D0D68" w:rsidSect="00B11A72">
          <w:type w:val="continuous"/>
          <w:pgSz w:w="11907" w:h="16840" w:code="9"/>
          <w:pgMar w:top="720" w:right="720" w:bottom="720" w:left="720" w:header="397" w:footer="397" w:gutter="0"/>
          <w:cols w:num="2" w:space="720"/>
          <w:titlePg/>
          <w:docGrid w:linePitch="360"/>
        </w:sectPr>
      </w:pPr>
    </w:p>
    <w:p w14:paraId="7A9B1512" w14:textId="3E711175" w:rsidR="00D70E5E" w:rsidRPr="009D0D68" w:rsidRDefault="0076321D" w:rsidP="00D70E5E">
      <w:pPr>
        <w:spacing w:line="240" w:lineRule="auto"/>
        <w:rPr>
          <w:bCs/>
          <w:szCs w:val="24"/>
        </w:rPr>
      </w:pPr>
      <w:r w:rsidRPr="009D0D68">
        <w:rPr>
          <w:bCs/>
          <w:szCs w:val="24"/>
        </w:rPr>
        <w:t xml:space="preserve">Imediat ce procesul </w:t>
      </w:r>
      <w:r w:rsidR="00116EC9" w:rsidRPr="009D0D68">
        <w:rPr>
          <w:bCs/>
          <w:szCs w:val="24"/>
        </w:rPr>
        <w:t xml:space="preserve">de avizare de către </w:t>
      </w:r>
      <w:r w:rsidR="00D70E5E" w:rsidRPr="009D0D68">
        <w:rPr>
          <w:bCs/>
          <w:szCs w:val="24"/>
        </w:rPr>
        <w:t>instituții</w:t>
      </w:r>
      <w:r w:rsidR="00115F18" w:rsidRPr="009D0D68">
        <w:rPr>
          <w:bCs/>
          <w:szCs w:val="24"/>
        </w:rPr>
        <w:t>le</w:t>
      </w:r>
      <w:r w:rsidR="00D70E5E" w:rsidRPr="009D0D68">
        <w:rPr>
          <w:bCs/>
          <w:szCs w:val="24"/>
        </w:rPr>
        <w:t xml:space="preserve"> guvernamentale</w:t>
      </w:r>
      <w:r w:rsidR="00D70E5E" w:rsidRPr="009D0D68">
        <w:rPr>
          <w:bCs/>
          <w:szCs w:val="24"/>
        </w:rPr>
        <w:t xml:space="preserve"> </w:t>
      </w:r>
      <w:r w:rsidR="00D70E5E" w:rsidRPr="009D0D68">
        <w:rPr>
          <w:bCs/>
          <w:szCs w:val="24"/>
        </w:rPr>
        <w:t xml:space="preserve">menționate va fi finalizat, documentul va </w:t>
      </w:r>
      <w:r w:rsidR="00D70E5E" w:rsidRPr="009D0D68">
        <w:rPr>
          <w:bCs/>
          <w:szCs w:val="24"/>
        </w:rPr>
        <w:t xml:space="preserve">putea </w:t>
      </w:r>
      <w:r w:rsidR="00D70E5E" w:rsidRPr="009D0D68">
        <w:rPr>
          <w:bCs/>
          <w:szCs w:val="24"/>
        </w:rPr>
        <w:t>fi inclus pe ordinea de zi a ședințelor Guvernului României, pentru aprobare.</w:t>
      </w:r>
    </w:p>
    <w:p w14:paraId="53213EFE" w14:textId="2575E0F2" w:rsidR="00BD304A" w:rsidRPr="009D0D68" w:rsidRDefault="00A83DB3" w:rsidP="00CE6050">
      <w:pPr>
        <w:spacing w:line="240" w:lineRule="auto"/>
        <w:rPr>
          <w:bCs/>
          <w:szCs w:val="24"/>
        </w:rPr>
      </w:pPr>
      <w:r w:rsidRPr="009D0D68">
        <w:rPr>
          <w:b/>
          <w:szCs w:val="24"/>
        </w:rPr>
        <w:t>Proiectul de OUG</w:t>
      </w:r>
      <w:r w:rsidR="0076321D" w:rsidRPr="009D0D68">
        <w:rPr>
          <w:b/>
          <w:szCs w:val="24"/>
        </w:rPr>
        <w:t xml:space="preserve"> </w:t>
      </w:r>
      <w:r w:rsidRPr="009D0D68">
        <w:rPr>
          <w:b/>
          <w:szCs w:val="24"/>
        </w:rPr>
        <w:t>(versiunea</w:t>
      </w:r>
      <w:r w:rsidR="00675888" w:rsidRPr="009D0D68">
        <w:rPr>
          <w:b/>
          <w:szCs w:val="24"/>
        </w:rPr>
        <w:t xml:space="preserve"> </w:t>
      </w:r>
      <w:r w:rsidR="00F06B0D" w:rsidRPr="009D0D68">
        <w:rPr>
          <w:b/>
          <w:szCs w:val="24"/>
        </w:rPr>
        <w:t>publicată</w:t>
      </w:r>
      <w:r w:rsidR="00675888" w:rsidRPr="009D0D68">
        <w:rPr>
          <w:b/>
          <w:szCs w:val="24"/>
        </w:rPr>
        <w:t xml:space="preserve"> </w:t>
      </w:r>
      <w:r w:rsidR="00F06B0D" w:rsidRPr="009D0D68">
        <w:rPr>
          <w:b/>
          <w:szCs w:val="24"/>
        </w:rPr>
        <w:t>în</w:t>
      </w:r>
      <w:r w:rsidR="00F06B0D" w:rsidRPr="009D0D68">
        <w:rPr>
          <w:b/>
          <w:szCs w:val="24"/>
        </w:rPr>
        <w:t xml:space="preserve"> </w:t>
      </w:r>
      <w:r w:rsidR="00675888" w:rsidRPr="009D0D68">
        <w:rPr>
          <w:b/>
          <w:szCs w:val="24"/>
        </w:rPr>
        <w:t>decembrie 2020</w:t>
      </w:r>
      <w:r w:rsidR="00675888" w:rsidRPr="009D0D68">
        <w:rPr>
          <w:b/>
          <w:szCs w:val="24"/>
        </w:rPr>
        <w:t>)</w:t>
      </w:r>
      <w:r w:rsidR="00675888" w:rsidRPr="009D0D68">
        <w:rPr>
          <w:bCs/>
          <w:szCs w:val="24"/>
        </w:rPr>
        <w:t xml:space="preserve"> </w:t>
      </w:r>
      <w:r w:rsidR="00F06B0D" w:rsidRPr="009D0D68">
        <w:rPr>
          <w:bCs/>
          <w:szCs w:val="24"/>
        </w:rPr>
        <w:t>poate fi</w:t>
      </w:r>
      <w:r w:rsidR="0076321D" w:rsidRPr="009D0D68">
        <w:rPr>
          <w:bCs/>
          <w:szCs w:val="24"/>
        </w:rPr>
        <w:t xml:space="preserve"> descărca</w:t>
      </w:r>
      <w:r w:rsidR="00F06B0D" w:rsidRPr="009D0D68">
        <w:rPr>
          <w:bCs/>
          <w:szCs w:val="24"/>
        </w:rPr>
        <w:t>t de</w:t>
      </w:r>
      <w:r w:rsidR="0076321D" w:rsidRPr="009D0D68">
        <w:rPr>
          <w:bCs/>
          <w:szCs w:val="24"/>
        </w:rPr>
        <w:t xml:space="preserve"> </w:t>
      </w:r>
      <w:hyperlink r:id="rId15" w:history="1">
        <w:r w:rsidR="0076321D" w:rsidRPr="009D0D68">
          <w:rPr>
            <w:rStyle w:val="Hyperlink"/>
            <w:bCs/>
            <w:szCs w:val="24"/>
          </w:rPr>
          <w:t>AICI</w:t>
        </w:r>
      </w:hyperlink>
      <w:r w:rsidR="0076321D" w:rsidRPr="009D0D68">
        <w:rPr>
          <w:bCs/>
          <w:szCs w:val="24"/>
        </w:rPr>
        <w:t>.</w:t>
      </w:r>
      <w:r w:rsidR="00CE6050" w:rsidRPr="009D0D68">
        <w:rPr>
          <w:bCs/>
          <w:szCs w:val="24"/>
        </w:rPr>
        <w:t xml:space="preserve"> </w:t>
      </w:r>
    </w:p>
    <w:sectPr w:rsidR="00BD304A" w:rsidRPr="009D0D68" w:rsidSect="00B11A72">
      <w:type w:val="continuous"/>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27D0" w14:textId="77777777" w:rsidR="008143D5" w:rsidRDefault="008143D5" w:rsidP="00254B46">
      <w:pPr>
        <w:spacing w:before="0" w:line="240" w:lineRule="auto"/>
      </w:pPr>
      <w:r>
        <w:separator/>
      </w:r>
    </w:p>
  </w:endnote>
  <w:endnote w:type="continuationSeparator" w:id="0">
    <w:p w14:paraId="152CC1B4" w14:textId="77777777" w:rsidR="008143D5" w:rsidRDefault="008143D5" w:rsidP="00254B46">
      <w:pPr>
        <w:spacing w:before="0" w:line="240" w:lineRule="auto"/>
      </w:pPr>
      <w:r>
        <w:continuationSeparator/>
      </w:r>
    </w:p>
  </w:endnote>
  <w:endnote w:type="continuationNotice" w:id="1">
    <w:p w14:paraId="06F0CD9E" w14:textId="77777777" w:rsidR="008143D5" w:rsidRDefault="008143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63AC6E5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00085ABE">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1C61E4">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1C61E4">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131A" w14:textId="2D34F1D5" w:rsidR="00264F80" w:rsidRDefault="00264F80" w:rsidP="00DE5BA0">
    <w:pPr>
      <w:pStyle w:val="Footer"/>
      <w:tabs>
        <w:tab w:val="clear" w:pos="4680"/>
        <w:tab w:val="clear" w:pos="9360"/>
      </w:tabs>
      <w:spacing w:after="0"/>
      <w:rPr>
        <w:b/>
        <w:bCs/>
        <w:color w:val="808080" w:themeColor="background1" w:themeShade="80"/>
        <w:sz w:val="16"/>
        <w:szCs w:val="16"/>
        <w:lang w:val="en-GB"/>
      </w:rPr>
    </w:pPr>
  </w:p>
  <w:p w14:paraId="10085213" w14:textId="19544FB1" w:rsidR="00264F80" w:rsidRPr="00387F9C" w:rsidRDefault="00264F80" w:rsidP="00DE5BA0">
    <w:pPr>
      <w:pStyle w:val="Foote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România</w:t>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t>Pag</w:t>
    </w:r>
    <w:r w:rsidR="003D4E08">
      <w:rPr>
        <w:b/>
        <w:bCs/>
        <w:color w:val="808080" w:themeColor="background1" w:themeShade="80"/>
        <w:sz w:val="16"/>
        <w:szCs w:val="16"/>
        <w:lang w:val="en-GB"/>
      </w:rPr>
      <w:t>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1C61E4">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1C61E4">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2A4166DD" w14:textId="484B6E50" w:rsidR="00264F80" w:rsidRPr="00387F9C" w:rsidRDefault="00264F80" w:rsidP="00CB270B">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003D4E08" w:rsidRPr="003D4E08">
      <w:rPr>
        <w:b/>
        <w:bCs/>
        <w:color w:val="808080" w:themeColor="background1" w:themeShade="80"/>
        <w:sz w:val="16"/>
        <w:szCs w:val="16"/>
        <w:lang w:val="en-GB"/>
      </w:rPr>
      <w:t>office@cert.ro</w:t>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Pr>
        <w:b/>
        <w:bCs/>
        <w:color w:val="808080" w:themeColor="background1" w:themeShade="80"/>
        <w:sz w:val="16"/>
        <w:szCs w:val="16"/>
        <w:lang w:val="en-GB"/>
      </w:rPr>
      <w:tab/>
    </w:r>
    <w:r w:rsidR="003D4E08" w:rsidRPr="003D4E08">
      <w:rPr>
        <w:b/>
        <w:bCs/>
        <w:color w:val="808080" w:themeColor="background1" w:themeShade="80"/>
        <w:sz w:val="16"/>
        <w:szCs w:val="16"/>
        <w:lang w:val="en-GB"/>
      </w:rPr>
      <w:t>TLP= WHITE</w:t>
    </w:r>
  </w:p>
  <w:p w14:paraId="2A13FC76" w14:textId="4426E3B0" w:rsidR="00264F80" w:rsidRPr="00387F9C" w:rsidRDefault="00264F80" w:rsidP="00C114D0">
    <w:pPr>
      <w:pStyle w:val="Footer"/>
      <w:spacing w:after="0"/>
      <w:rPr>
        <w:b/>
        <w:bCs/>
        <w:color w:val="808080" w:themeColor="background1" w:themeShade="80"/>
        <w:sz w:val="16"/>
        <w:szCs w:val="16"/>
        <w:lang w:val="en-GB"/>
      </w:rPr>
    </w:pP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1CC9" w14:textId="77777777" w:rsidR="008143D5" w:rsidRDefault="008143D5" w:rsidP="00254B46">
      <w:pPr>
        <w:spacing w:before="0" w:line="240" w:lineRule="auto"/>
      </w:pPr>
      <w:r>
        <w:separator/>
      </w:r>
    </w:p>
  </w:footnote>
  <w:footnote w:type="continuationSeparator" w:id="0">
    <w:p w14:paraId="00AFEC4A" w14:textId="77777777" w:rsidR="008143D5" w:rsidRDefault="008143D5" w:rsidP="00254B46">
      <w:pPr>
        <w:spacing w:before="0" w:line="240" w:lineRule="auto"/>
      </w:pPr>
      <w:r>
        <w:continuationSeparator/>
      </w:r>
    </w:p>
  </w:footnote>
  <w:footnote w:type="continuationNotice" w:id="1">
    <w:p w14:paraId="7939F30D" w14:textId="77777777" w:rsidR="008143D5" w:rsidRDefault="008143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84D4" w14:textId="54097C17" w:rsidR="00264F80" w:rsidRPr="0078168A" w:rsidRDefault="007B1DB2" w:rsidP="00DA067A">
    <w:pPr>
      <w:pStyle w:val="Header"/>
      <w:tabs>
        <w:tab w:val="clear" w:pos="4680"/>
        <w:tab w:val="clear" w:pos="9360"/>
      </w:tabs>
      <w:rPr>
        <w:sz w:val="18"/>
        <w:szCs w:val="18"/>
      </w:rPr>
    </w:pPr>
    <w:r w:rsidRPr="0078168A">
      <w:rPr>
        <w:noProof/>
        <w:sz w:val="18"/>
        <w:szCs w:val="18"/>
        <w:lang w:val="en-GB" w:eastAsia="en-GB"/>
      </w:rPr>
      <w:drawing>
        <wp:anchor distT="0" distB="0" distL="114300" distR="114300" simplePos="0" relativeHeight="251658240" behindDoc="0" locked="0" layoutInCell="1" allowOverlap="1" wp14:anchorId="0AEA52A7" wp14:editId="07BEF2A7">
          <wp:simplePos x="0" y="0"/>
          <wp:positionH relativeFrom="page">
            <wp:align>left</wp:align>
          </wp:positionH>
          <wp:positionV relativeFrom="paragraph">
            <wp:posOffset>-247650</wp:posOffset>
          </wp:positionV>
          <wp:extent cx="5928360" cy="1626870"/>
          <wp:effectExtent l="0" t="0" r="0" b="0"/>
          <wp:wrapTopAndBottom/>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CERT-RO.SGG.png"/>
                  <pic:cNvPicPr/>
                </pic:nvPicPr>
                <pic:blipFill>
                  <a:blip r:embed="rId1">
                    <a:extLst>
                      <a:ext uri="{28A0092B-C50C-407E-A947-70E740481C1C}">
                        <a14:useLocalDpi xmlns:a14="http://schemas.microsoft.com/office/drawing/2010/main" val="0"/>
                      </a:ext>
                    </a:extLst>
                  </a:blip>
                  <a:stretch>
                    <a:fillRect/>
                  </a:stretch>
                </pic:blipFill>
                <pic:spPr>
                  <a:xfrm>
                    <a:off x="0" y="0"/>
                    <a:ext cx="5928360" cy="1626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3D9"/>
    <w:multiLevelType w:val="hybridMultilevel"/>
    <w:tmpl w:val="65A8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26E7156"/>
    <w:multiLevelType w:val="hybridMultilevel"/>
    <w:tmpl w:val="955E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65F7F"/>
    <w:multiLevelType w:val="hybridMultilevel"/>
    <w:tmpl w:val="B34A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C362B"/>
    <w:multiLevelType w:val="hybridMultilevel"/>
    <w:tmpl w:val="278EF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20DEC"/>
    <w:multiLevelType w:val="hybridMultilevel"/>
    <w:tmpl w:val="A7108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544A0B"/>
    <w:multiLevelType w:val="hybridMultilevel"/>
    <w:tmpl w:val="9F029CDE"/>
    <w:lvl w:ilvl="0" w:tplc="0418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5A078D"/>
    <w:multiLevelType w:val="hybridMultilevel"/>
    <w:tmpl w:val="A924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46AAA"/>
    <w:multiLevelType w:val="hybridMultilevel"/>
    <w:tmpl w:val="5C662CD4"/>
    <w:lvl w:ilvl="0" w:tplc="42AE8CE2">
      <w:numFmt w:val="bullet"/>
      <w:lvlText w:val=""/>
      <w:lvlJc w:val="left"/>
      <w:pPr>
        <w:ind w:left="360" w:hanging="360"/>
      </w:pPr>
      <w:rPr>
        <w:rFonts w:ascii="Symbol" w:eastAsiaTheme="minorHAnsi" w:hAnsi="Symbol" w:cstheme="minorBid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0E0250C"/>
    <w:multiLevelType w:val="hybridMultilevel"/>
    <w:tmpl w:val="DAD6F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F065B7"/>
    <w:multiLevelType w:val="hybridMultilevel"/>
    <w:tmpl w:val="0662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72DAD"/>
    <w:multiLevelType w:val="hybridMultilevel"/>
    <w:tmpl w:val="1FEC2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4468C"/>
    <w:multiLevelType w:val="hybridMultilevel"/>
    <w:tmpl w:val="3D069858"/>
    <w:lvl w:ilvl="0" w:tplc="42AE8CE2">
      <w:numFmt w:val="bullet"/>
      <w:lvlText w:val=""/>
      <w:lvlJc w:val="left"/>
      <w:pPr>
        <w:ind w:left="36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125C4F"/>
    <w:multiLevelType w:val="hybridMultilevel"/>
    <w:tmpl w:val="0556F5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59764308"/>
    <w:multiLevelType w:val="hybridMultilevel"/>
    <w:tmpl w:val="528A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36376"/>
    <w:multiLevelType w:val="hybridMultilevel"/>
    <w:tmpl w:val="E2CC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B14383"/>
    <w:multiLevelType w:val="hybridMultilevel"/>
    <w:tmpl w:val="7B6EC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2159D"/>
    <w:multiLevelType w:val="hybridMultilevel"/>
    <w:tmpl w:val="0624DE6C"/>
    <w:lvl w:ilvl="0" w:tplc="6F50DD0A">
      <w:start w:val="1"/>
      <w:numFmt w:val="decimal"/>
      <w:lvlText w:val="%1"/>
      <w:lvlJc w:val="left"/>
      <w:pPr>
        <w:ind w:left="720" w:hanging="360"/>
      </w:pPr>
      <w:rPr>
        <w:rFonts w:hint="default"/>
        <w:kern w:val="28"/>
        <w:sz w:val="22"/>
        <w:szCs w:val="22"/>
        <w14:cntxtAlts/>
      </w:rPr>
    </w:lvl>
    <w:lvl w:ilvl="1" w:tplc="CD8E3F64">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4D906F4"/>
    <w:multiLevelType w:val="hybridMultilevel"/>
    <w:tmpl w:val="FEB61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F7641"/>
    <w:multiLevelType w:val="hybridMultilevel"/>
    <w:tmpl w:val="E00E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E76FA"/>
    <w:multiLevelType w:val="hybridMultilevel"/>
    <w:tmpl w:val="65B685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A56431"/>
    <w:multiLevelType w:val="hybridMultilevel"/>
    <w:tmpl w:val="030AE420"/>
    <w:lvl w:ilvl="0" w:tplc="04180001">
      <w:start w:val="1"/>
      <w:numFmt w:val="bullet"/>
      <w:lvlText w:val=""/>
      <w:lvlJc w:val="left"/>
      <w:pPr>
        <w:ind w:left="363" w:hanging="360"/>
      </w:pPr>
      <w:rPr>
        <w:rFonts w:ascii="Symbol" w:hAnsi="Symbol" w:hint="default"/>
      </w:rPr>
    </w:lvl>
    <w:lvl w:ilvl="1" w:tplc="04180003" w:tentative="1">
      <w:start w:val="1"/>
      <w:numFmt w:val="bullet"/>
      <w:lvlText w:val="o"/>
      <w:lvlJc w:val="left"/>
      <w:pPr>
        <w:ind w:left="1083" w:hanging="360"/>
      </w:pPr>
      <w:rPr>
        <w:rFonts w:ascii="Courier New" w:hAnsi="Courier New" w:cs="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cs="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cs="Courier New" w:hint="default"/>
      </w:rPr>
    </w:lvl>
    <w:lvl w:ilvl="8" w:tplc="04180005" w:tentative="1">
      <w:start w:val="1"/>
      <w:numFmt w:val="bullet"/>
      <w:lvlText w:val=""/>
      <w:lvlJc w:val="left"/>
      <w:pPr>
        <w:ind w:left="6123" w:hanging="360"/>
      </w:pPr>
      <w:rPr>
        <w:rFonts w:ascii="Wingdings" w:hAnsi="Wingdings" w:hint="default"/>
      </w:rPr>
    </w:lvl>
  </w:abstractNum>
  <w:num w:numId="1">
    <w:abstractNumId w:val="1"/>
  </w:num>
  <w:num w:numId="2">
    <w:abstractNumId w:val="13"/>
  </w:num>
  <w:num w:numId="3">
    <w:abstractNumId w:val="10"/>
  </w:num>
  <w:num w:numId="4">
    <w:abstractNumId w:val="3"/>
  </w:num>
  <w:num w:numId="5">
    <w:abstractNumId w:val="0"/>
  </w:num>
  <w:num w:numId="6">
    <w:abstractNumId w:val="4"/>
  </w:num>
  <w:num w:numId="7">
    <w:abstractNumId w:val="18"/>
  </w:num>
  <w:num w:numId="8">
    <w:abstractNumId w:val="11"/>
  </w:num>
  <w:num w:numId="9">
    <w:abstractNumId w:val="15"/>
  </w:num>
  <w:num w:numId="10">
    <w:abstractNumId w:val="14"/>
  </w:num>
  <w:num w:numId="11">
    <w:abstractNumId w:val="5"/>
  </w:num>
  <w:num w:numId="12">
    <w:abstractNumId w:val="9"/>
  </w:num>
  <w:num w:numId="13">
    <w:abstractNumId w:val="2"/>
  </w:num>
  <w:num w:numId="14">
    <w:abstractNumId w:val="16"/>
  </w:num>
  <w:num w:numId="15">
    <w:abstractNumId w:val="19"/>
  </w:num>
  <w:num w:numId="16">
    <w:abstractNumId w:val="21"/>
  </w:num>
  <w:num w:numId="17">
    <w:abstractNumId w:val="20"/>
  </w:num>
  <w:num w:numId="18">
    <w:abstractNumId w:val="8"/>
  </w:num>
  <w:num w:numId="19">
    <w:abstractNumId w:val="12"/>
  </w:num>
  <w:num w:numId="20">
    <w:abstractNumId w:val="17"/>
  </w:num>
  <w:num w:numId="21">
    <w:abstractNumId w:val="7"/>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076A"/>
    <w:rsid w:val="00003509"/>
    <w:rsid w:val="000071F2"/>
    <w:rsid w:val="00011E33"/>
    <w:rsid w:val="00015056"/>
    <w:rsid w:val="000161D9"/>
    <w:rsid w:val="000176FA"/>
    <w:rsid w:val="0001785F"/>
    <w:rsid w:val="00026332"/>
    <w:rsid w:val="00026724"/>
    <w:rsid w:val="000338E9"/>
    <w:rsid w:val="00033CD5"/>
    <w:rsid w:val="00035E12"/>
    <w:rsid w:val="00037662"/>
    <w:rsid w:val="0004358E"/>
    <w:rsid w:val="00043B02"/>
    <w:rsid w:val="000447DB"/>
    <w:rsid w:val="0004720A"/>
    <w:rsid w:val="00047B94"/>
    <w:rsid w:val="000500A6"/>
    <w:rsid w:val="00052A70"/>
    <w:rsid w:val="00056303"/>
    <w:rsid w:val="00056E05"/>
    <w:rsid w:val="00061A2E"/>
    <w:rsid w:val="00062821"/>
    <w:rsid w:val="00066E24"/>
    <w:rsid w:val="00067BD4"/>
    <w:rsid w:val="000729BC"/>
    <w:rsid w:val="000759F8"/>
    <w:rsid w:val="00080B24"/>
    <w:rsid w:val="000817DC"/>
    <w:rsid w:val="000823E1"/>
    <w:rsid w:val="0008325A"/>
    <w:rsid w:val="000842AB"/>
    <w:rsid w:val="00085ABE"/>
    <w:rsid w:val="000873B9"/>
    <w:rsid w:val="00087BB5"/>
    <w:rsid w:val="00087C33"/>
    <w:rsid w:val="00091E96"/>
    <w:rsid w:val="000A387A"/>
    <w:rsid w:val="000A3B04"/>
    <w:rsid w:val="000B059D"/>
    <w:rsid w:val="000B05FC"/>
    <w:rsid w:val="000B1D67"/>
    <w:rsid w:val="000B2365"/>
    <w:rsid w:val="000B3BEA"/>
    <w:rsid w:val="000B42A2"/>
    <w:rsid w:val="000B48E2"/>
    <w:rsid w:val="000B497A"/>
    <w:rsid w:val="000C0275"/>
    <w:rsid w:val="000C093A"/>
    <w:rsid w:val="000C13C0"/>
    <w:rsid w:val="000C1C83"/>
    <w:rsid w:val="000C434A"/>
    <w:rsid w:val="000C4E8F"/>
    <w:rsid w:val="000C5778"/>
    <w:rsid w:val="000D0421"/>
    <w:rsid w:val="000D3274"/>
    <w:rsid w:val="000D386E"/>
    <w:rsid w:val="000D4576"/>
    <w:rsid w:val="000D4DC3"/>
    <w:rsid w:val="000D7C9C"/>
    <w:rsid w:val="000E0C76"/>
    <w:rsid w:val="000E353E"/>
    <w:rsid w:val="000E36EC"/>
    <w:rsid w:val="000E3AC5"/>
    <w:rsid w:val="000E4F06"/>
    <w:rsid w:val="000F06BF"/>
    <w:rsid w:val="000F0DEA"/>
    <w:rsid w:val="000F2D1E"/>
    <w:rsid w:val="000F3920"/>
    <w:rsid w:val="000F4CE3"/>
    <w:rsid w:val="000F5337"/>
    <w:rsid w:val="000F6602"/>
    <w:rsid w:val="000F6868"/>
    <w:rsid w:val="000F688D"/>
    <w:rsid w:val="0010308E"/>
    <w:rsid w:val="00105559"/>
    <w:rsid w:val="00106F89"/>
    <w:rsid w:val="00110063"/>
    <w:rsid w:val="00113374"/>
    <w:rsid w:val="001134D7"/>
    <w:rsid w:val="00114A33"/>
    <w:rsid w:val="00115124"/>
    <w:rsid w:val="00115F18"/>
    <w:rsid w:val="00116EC9"/>
    <w:rsid w:val="00123C2F"/>
    <w:rsid w:val="001267A0"/>
    <w:rsid w:val="00127BD2"/>
    <w:rsid w:val="001326C7"/>
    <w:rsid w:val="0013394F"/>
    <w:rsid w:val="00133E8F"/>
    <w:rsid w:val="001349D6"/>
    <w:rsid w:val="001375D6"/>
    <w:rsid w:val="001404A3"/>
    <w:rsid w:val="00140DAD"/>
    <w:rsid w:val="00142EA9"/>
    <w:rsid w:val="00143BD2"/>
    <w:rsid w:val="00144CEA"/>
    <w:rsid w:val="00147A64"/>
    <w:rsid w:val="00147DBE"/>
    <w:rsid w:val="0015361D"/>
    <w:rsid w:val="00155CA7"/>
    <w:rsid w:val="001637D3"/>
    <w:rsid w:val="001654C5"/>
    <w:rsid w:val="00167D12"/>
    <w:rsid w:val="00170726"/>
    <w:rsid w:val="00172952"/>
    <w:rsid w:val="0017338D"/>
    <w:rsid w:val="00173EA8"/>
    <w:rsid w:val="00175B39"/>
    <w:rsid w:val="001760E3"/>
    <w:rsid w:val="00176214"/>
    <w:rsid w:val="001779B9"/>
    <w:rsid w:val="00184E10"/>
    <w:rsid w:val="00187C2D"/>
    <w:rsid w:val="00195D55"/>
    <w:rsid w:val="001970EB"/>
    <w:rsid w:val="001A0AD9"/>
    <w:rsid w:val="001A1678"/>
    <w:rsid w:val="001A1CEA"/>
    <w:rsid w:val="001A1D37"/>
    <w:rsid w:val="001A2A31"/>
    <w:rsid w:val="001B06B8"/>
    <w:rsid w:val="001B0ABC"/>
    <w:rsid w:val="001B0B5C"/>
    <w:rsid w:val="001B1256"/>
    <w:rsid w:val="001B2751"/>
    <w:rsid w:val="001B3216"/>
    <w:rsid w:val="001B4030"/>
    <w:rsid w:val="001B6BF6"/>
    <w:rsid w:val="001C2087"/>
    <w:rsid w:val="001C28D5"/>
    <w:rsid w:val="001C3078"/>
    <w:rsid w:val="001C3BE9"/>
    <w:rsid w:val="001C4ADD"/>
    <w:rsid w:val="001C5920"/>
    <w:rsid w:val="001C61E4"/>
    <w:rsid w:val="001C7960"/>
    <w:rsid w:val="001D125B"/>
    <w:rsid w:val="001D1E9C"/>
    <w:rsid w:val="001D1F5C"/>
    <w:rsid w:val="001D3457"/>
    <w:rsid w:val="001D3462"/>
    <w:rsid w:val="001D5663"/>
    <w:rsid w:val="001E565F"/>
    <w:rsid w:val="001E5D31"/>
    <w:rsid w:val="001E6693"/>
    <w:rsid w:val="001E6E24"/>
    <w:rsid w:val="001E702F"/>
    <w:rsid w:val="001F0080"/>
    <w:rsid w:val="001F2265"/>
    <w:rsid w:val="001F2FE0"/>
    <w:rsid w:val="001F6A05"/>
    <w:rsid w:val="001F6D68"/>
    <w:rsid w:val="00201D2A"/>
    <w:rsid w:val="00203201"/>
    <w:rsid w:val="00203A43"/>
    <w:rsid w:val="002041CA"/>
    <w:rsid w:val="002045F0"/>
    <w:rsid w:val="00205859"/>
    <w:rsid w:val="00206D25"/>
    <w:rsid w:val="0021038C"/>
    <w:rsid w:val="0021097A"/>
    <w:rsid w:val="002136DF"/>
    <w:rsid w:val="00215D37"/>
    <w:rsid w:val="00217670"/>
    <w:rsid w:val="002210E9"/>
    <w:rsid w:val="00221BF7"/>
    <w:rsid w:val="00225914"/>
    <w:rsid w:val="00231997"/>
    <w:rsid w:val="00232001"/>
    <w:rsid w:val="0023493E"/>
    <w:rsid w:val="00235C2A"/>
    <w:rsid w:val="00235C67"/>
    <w:rsid w:val="0023651B"/>
    <w:rsid w:val="00240D1A"/>
    <w:rsid w:val="00241F4B"/>
    <w:rsid w:val="00243F7C"/>
    <w:rsid w:val="00245E96"/>
    <w:rsid w:val="00251BF4"/>
    <w:rsid w:val="00252416"/>
    <w:rsid w:val="002533F4"/>
    <w:rsid w:val="00254B46"/>
    <w:rsid w:val="00256A20"/>
    <w:rsid w:val="00260AE1"/>
    <w:rsid w:val="0026314B"/>
    <w:rsid w:val="00263C63"/>
    <w:rsid w:val="00264F80"/>
    <w:rsid w:val="00265D6E"/>
    <w:rsid w:val="00267D26"/>
    <w:rsid w:val="00272EB8"/>
    <w:rsid w:val="0028297A"/>
    <w:rsid w:val="002946A7"/>
    <w:rsid w:val="00295783"/>
    <w:rsid w:val="00295F5D"/>
    <w:rsid w:val="002A0C21"/>
    <w:rsid w:val="002A3403"/>
    <w:rsid w:val="002A7014"/>
    <w:rsid w:val="002A7798"/>
    <w:rsid w:val="002B0ADE"/>
    <w:rsid w:val="002B22D5"/>
    <w:rsid w:val="002B2767"/>
    <w:rsid w:val="002B54AB"/>
    <w:rsid w:val="002C112D"/>
    <w:rsid w:val="002C29BC"/>
    <w:rsid w:val="002C2A7B"/>
    <w:rsid w:val="002C4E05"/>
    <w:rsid w:val="002D0561"/>
    <w:rsid w:val="002D2578"/>
    <w:rsid w:val="002D2990"/>
    <w:rsid w:val="002D444C"/>
    <w:rsid w:val="002D50A7"/>
    <w:rsid w:val="002D5BB9"/>
    <w:rsid w:val="002D6491"/>
    <w:rsid w:val="002D693D"/>
    <w:rsid w:val="002D7ED2"/>
    <w:rsid w:val="002E378A"/>
    <w:rsid w:val="002E37E6"/>
    <w:rsid w:val="002F0272"/>
    <w:rsid w:val="002F1196"/>
    <w:rsid w:val="002F3919"/>
    <w:rsid w:val="002F43B4"/>
    <w:rsid w:val="002F5C29"/>
    <w:rsid w:val="002F5F17"/>
    <w:rsid w:val="002F6578"/>
    <w:rsid w:val="002F7E9A"/>
    <w:rsid w:val="00300D87"/>
    <w:rsid w:val="00301C42"/>
    <w:rsid w:val="00301DD9"/>
    <w:rsid w:val="003032CB"/>
    <w:rsid w:val="003048A3"/>
    <w:rsid w:val="00305F69"/>
    <w:rsid w:val="00312B6C"/>
    <w:rsid w:val="00312D04"/>
    <w:rsid w:val="00320F30"/>
    <w:rsid w:val="0032122F"/>
    <w:rsid w:val="0032157C"/>
    <w:rsid w:val="00323028"/>
    <w:rsid w:val="00323896"/>
    <w:rsid w:val="00324D46"/>
    <w:rsid w:val="0032575A"/>
    <w:rsid w:val="00330D6F"/>
    <w:rsid w:val="003378E2"/>
    <w:rsid w:val="00341179"/>
    <w:rsid w:val="00343273"/>
    <w:rsid w:val="00345879"/>
    <w:rsid w:val="003472A6"/>
    <w:rsid w:val="00352AF3"/>
    <w:rsid w:val="003549DE"/>
    <w:rsid w:val="00360632"/>
    <w:rsid w:val="00360AAC"/>
    <w:rsid w:val="0036156E"/>
    <w:rsid w:val="0038541E"/>
    <w:rsid w:val="003875E6"/>
    <w:rsid w:val="00387F9C"/>
    <w:rsid w:val="0039351D"/>
    <w:rsid w:val="0039403D"/>
    <w:rsid w:val="003A03FA"/>
    <w:rsid w:val="003A1771"/>
    <w:rsid w:val="003A2BBB"/>
    <w:rsid w:val="003A4390"/>
    <w:rsid w:val="003A50E8"/>
    <w:rsid w:val="003A50F9"/>
    <w:rsid w:val="003A5159"/>
    <w:rsid w:val="003B107B"/>
    <w:rsid w:val="003B22CF"/>
    <w:rsid w:val="003B4A7D"/>
    <w:rsid w:val="003B5BA4"/>
    <w:rsid w:val="003C0372"/>
    <w:rsid w:val="003C3172"/>
    <w:rsid w:val="003D0A43"/>
    <w:rsid w:val="003D1B75"/>
    <w:rsid w:val="003D1EA0"/>
    <w:rsid w:val="003D488D"/>
    <w:rsid w:val="003D4E08"/>
    <w:rsid w:val="003E4037"/>
    <w:rsid w:val="003E44B1"/>
    <w:rsid w:val="003F01AC"/>
    <w:rsid w:val="003F0CDC"/>
    <w:rsid w:val="003F1F7A"/>
    <w:rsid w:val="003F2CA2"/>
    <w:rsid w:val="003F4E5F"/>
    <w:rsid w:val="003F5DE5"/>
    <w:rsid w:val="003F713F"/>
    <w:rsid w:val="00400573"/>
    <w:rsid w:val="00402B27"/>
    <w:rsid w:val="004035AA"/>
    <w:rsid w:val="004050C4"/>
    <w:rsid w:val="00405B29"/>
    <w:rsid w:val="0040678E"/>
    <w:rsid w:val="0041595D"/>
    <w:rsid w:val="0041709F"/>
    <w:rsid w:val="00420AB9"/>
    <w:rsid w:val="00420F39"/>
    <w:rsid w:val="004248BE"/>
    <w:rsid w:val="0042639A"/>
    <w:rsid w:val="00426AE8"/>
    <w:rsid w:val="0043261F"/>
    <w:rsid w:val="00433CC6"/>
    <w:rsid w:val="00433DDC"/>
    <w:rsid w:val="00434FED"/>
    <w:rsid w:val="004353D5"/>
    <w:rsid w:val="00440B98"/>
    <w:rsid w:val="00447B3F"/>
    <w:rsid w:val="00457F9C"/>
    <w:rsid w:val="004624A8"/>
    <w:rsid w:val="00463148"/>
    <w:rsid w:val="004674BF"/>
    <w:rsid w:val="00472A12"/>
    <w:rsid w:val="00476F94"/>
    <w:rsid w:val="00481087"/>
    <w:rsid w:val="0048157F"/>
    <w:rsid w:val="00481AD6"/>
    <w:rsid w:val="00483079"/>
    <w:rsid w:val="0048428C"/>
    <w:rsid w:val="00484C4F"/>
    <w:rsid w:val="00485D4A"/>
    <w:rsid w:val="00486F40"/>
    <w:rsid w:val="00491415"/>
    <w:rsid w:val="00494CB1"/>
    <w:rsid w:val="004A1747"/>
    <w:rsid w:val="004A3601"/>
    <w:rsid w:val="004A574F"/>
    <w:rsid w:val="004A5A61"/>
    <w:rsid w:val="004A6185"/>
    <w:rsid w:val="004B1D61"/>
    <w:rsid w:val="004B3FA2"/>
    <w:rsid w:val="004C15EF"/>
    <w:rsid w:val="004C19C3"/>
    <w:rsid w:val="004C29CD"/>
    <w:rsid w:val="004C5F50"/>
    <w:rsid w:val="004C7897"/>
    <w:rsid w:val="004D0E41"/>
    <w:rsid w:val="004D0F18"/>
    <w:rsid w:val="004D14E3"/>
    <w:rsid w:val="004D4731"/>
    <w:rsid w:val="004E1E1E"/>
    <w:rsid w:val="004E1F2C"/>
    <w:rsid w:val="004E22EA"/>
    <w:rsid w:val="004E6444"/>
    <w:rsid w:val="004E7292"/>
    <w:rsid w:val="004F247C"/>
    <w:rsid w:val="004F3DBF"/>
    <w:rsid w:val="004F4891"/>
    <w:rsid w:val="00500223"/>
    <w:rsid w:val="00500A92"/>
    <w:rsid w:val="00502A45"/>
    <w:rsid w:val="00504154"/>
    <w:rsid w:val="00504FE3"/>
    <w:rsid w:val="0050506A"/>
    <w:rsid w:val="005064D7"/>
    <w:rsid w:val="00507DB5"/>
    <w:rsid w:val="0051091E"/>
    <w:rsid w:val="0051570A"/>
    <w:rsid w:val="005171BF"/>
    <w:rsid w:val="005178CE"/>
    <w:rsid w:val="005206F6"/>
    <w:rsid w:val="00520963"/>
    <w:rsid w:val="00520AA1"/>
    <w:rsid w:val="0052256F"/>
    <w:rsid w:val="00524D4E"/>
    <w:rsid w:val="005326EF"/>
    <w:rsid w:val="00535BAE"/>
    <w:rsid w:val="00535F02"/>
    <w:rsid w:val="00537D9C"/>
    <w:rsid w:val="0054001E"/>
    <w:rsid w:val="0054115D"/>
    <w:rsid w:val="0054143A"/>
    <w:rsid w:val="00542C53"/>
    <w:rsid w:val="00543CFF"/>
    <w:rsid w:val="00543EC3"/>
    <w:rsid w:val="00545D3E"/>
    <w:rsid w:val="005504FA"/>
    <w:rsid w:val="005523D4"/>
    <w:rsid w:val="00554042"/>
    <w:rsid w:val="00554C6B"/>
    <w:rsid w:val="0055584C"/>
    <w:rsid w:val="00556873"/>
    <w:rsid w:val="00562208"/>
    <w:rsid w:val="00562E78"/>
    <w:rsid w:val="00563F73"/>
    <w:rsid w:val="00566B59"/>
    <w:rsid w:val="00570FAF"/>
    <w:rsid w:val="00573384"/>
    <w:rsid w:val="00573CBE"/>
    <w:rsid w:val="005742A5"/>
    <w:rsid w:val="00575AE1"/>
    <w:rsid w:val="00577A93"/>
    <w:rsid w:val="00583579"/>
    <w:rsid w:val="00583A93"/>
    <w:rsid w:val="005848E0"/>
    <w:rsid w:val="00594A63"/>
    <w:rsid w:val="005962F3"/>
    <w:rsid w:val="00597D41"/>
    <w:rsid w:val="005A39C1"/>
    <w:rsid w:val="005A7DBD"/>
    <w:rsid w:val="005B014A"/>
    <w:rsid w:val="005B2946"/>
    <w:rsid w:val="005C14B4"/>
    <w:rsid w:val="005C202C"/>
    <w:rsid w:val="005C2475"/>
    <w:rsid w:val="005C26ED"/>
    <w:rsid w:val="005C3C9F"/>
    <w:rsid w:val="005D01E8"/>
    <w:rsid w:val="005D044D"/>
    <w:rsid w:val="005D22D2"/>
    <w:rsid w:val="005D5CC0"/>
    <w:rsid w:val="005D665B"/>
    <w:rsid w:val="005D6E8B"/>
    <w:rsid w:val="005E3527"/>
    <w:rsid w:val="005E4738"/>
    <w:rsid w:val="005E6730"/>
    <w:rsid w:val="005E71E2"/>
    <w:rsid w:val="00605C56"/>
    <w:rsid w:val="00605D16"/>
    <w:rsid w:val="00605E10"/>
    <w:rsid w:val="006143F1"/>
    <w:rsid w:val="00614CE2"/>
    <w:rsid w:val="00616BD5"/>
    <w:rsid w:val="00617522"/>
    <w:rsid w:val="00622D39"/>
    <w:rsid w:val="0062328B"/>
    <w:rsid w:val="006243E0"/>
    <w:rsid w:val="006250FA"/>
    <w:rsid w:val="00626244"/>
    <w:rsid w:val="0062692E"/>
    <w:rsid w:val="00631223"/>
    <w:rsid w:val="00631E8B"/>
    <w:rsid w:val="006356A8"/>
    <w:rsid w:val="00650530"/>
    <w:rsid w:val="0065167F"/>
    <w:rsid w:val="00651FDA"/>
    <w:rsid w:val="006554A9"/>
    <w:rsid w:val="0065635B"/>
    <w:rsid w:val="006605EB"/>
    <w:rsid w:val="0066271B"/>
    <w:rsid w:val="00663F43"/>
    <w:rsid w:val="00665F58"/>
    <w:rsid w:val="00667F46"/>
    <w:rsid w:val="006713E7"/>
    <w:rsid w:val="006733A0"/>
    <w:rsid w:val="0067380A"/>
    <w:rsid w:val="00674820"/>
    <w:rsid w:val="00675888"/>
    <w:rsid w:val="00675E18"/>
    <w:rsid w:val="0067641A"/>
    <w:rsid w:val="00683558"/>
    <w:rsid w:val="006905DD"/>
    <w:rsid w:val="00691F68"/>
    <w:rsid w:val="006A2243"/>
    <w:rsid w:val="006A3082"/>
    <w:rsid w:val="006A6B7F"/>
    <w:rsid w:val="006B6298"/>
    <w:rsid w:val="006C30E9"/>
    <w:rsid w:val="006C558D"/>
    <w:rsid w:val="006C5CB3"/>
    <w:rsid w:val="006C795D"/>
    <w:rsid w:val="006D3D10"/>
    <w:rsid w:val="006D794B"/>
    <w:rsid w:val="006E1159"/>
    <w:rsid w:val="006E58FA"/>
    <w:rsid w:val="006F0DA2"/>
    <w:rsid w:val="006F6488"/>
    <w:rsid w:val="006F7ECD"/>
    <w:rsid w:val="00703C18"/>
    <w:rsid w:val="00706A86"/>
    <w:rsid w:val="00706DDE"/>
    <w:rsid w:val="00706E99"/>
    <w:rsid w:val="00707E6F"/>
    <w:rsid w:val="0071199C"/>
    <w:rsid w:val="0071572B"/>
    <w:rsid w:val="00716AEF"/>
    <w:rsid w:val="00716C91"/>
    <w:rsid w:val="00721EE6"/>
    <w:rsid w:val="00725008"/>
    <w:rsid w:val="00725F3B"/>
    <w:rsid w:val="00726EB2"/>
    <w:rsid w:val="00727182"/>
    <w:rsid w:val="00727645"/>
    <w:rsid w:val="00727DC0"/>
    <w:rsid w:val="00732585"/>
    <w:rsid w:val="00734908"/>
    <w:rsid w:val="00734B8D"/>
    <w:rsid w:val="007364C2"/>
    <w:rsid w:val="007403C3"/>
    <w:rsid w:val="007413E3"/>
    <w:rsid w:val="007419B8"/>
    <w:rsid w:val="00741F9C"/>
    <w:rsid w:val="00744224"/>
    <w:rsid w:val="00746AEF"/>
    <w:rsid w:val="007474F1"/>
    <w:rsid w:val="00750B60"/>
    <w:rsid w:val="0075111B"/>
    <w:rsid w:val="0075344E"/>
    <w:rsid w:val="00753C49"/>
    <w:rsid w:val="0075435E"/>
    <w:rsid w:val="00755796"/>
    <w:rsid w:val="0075592E"/>
    <w:rsid w:val="00760540"/>
    <w:rsid w:val="00761BD1"/>
    <w:rsid w:val="00762747"/>
    <w:rsid w:val="0076321D"/>
    <w:rsid w:val="0076420E"/>
    <w:rsid w:val="007652B8"/>
    <w:rsid w:val="00766793"/>
    <w:rsid w:val="007676D2"/>
    <w:rsid w:val="00772823"/>
    <w:rsid w:val="0077321C"/>
    <w:rsid w:val="00773ABD"/>
    <w:rsid w:val="00776665"/>
    <w:rsid w:val="00777434"/>
    <w:rsid w:val="00777497"/>
    <w:rsid w:val="00777C45"/>
    <w:rsid w:val="0078168A"/>
    <w:rsid w:val="0078199F"/>
    <w:rsid w:val="00786116"/>
    <w:rsid w:val="00790377"/>
    <w:rsid w:val="00791B9F"/>
    <w:rsid w:val="00793622"/>
    <w:rsid w:val="00793C82"/>
    <w:rsid w:val="00794425"/>
    <w:rsid w:val="00795F28"/>
    <w:rsid w:val="007A175C"/>
    <w:rsid w:val="007A18DF"/>
    <w:rsid w:val="007A1F20"/>
    <w:rsid w:val="007A2F76"/>
    <w:rsid w:val="007A3F0C"/>
    <w:rsid w:val="007B0552"/>
    <w:rsid w:val="007B1638"/>
    <w:rsid w:val="007B171C"/>
    <w:rsid w:val="007B1DB2"/>
    <w:rsid w:val="007B7551"/>
    <w:rsid w:val="007C423B"/>
    <w:rsid w:val="007C578A"/>
    <w:rsid w:val="007C5A87"/>
    <w:rsid w:val="007C5E74"/>
    <w:rsid w:val="007C7CA6"/>
    <w:rsid w:val="007D4A3E"/>
    <w:rsid w:val="007E027D"/>
    <w:rsid w:val="007E0764"/>
    <w:rsid w:val="007E2297"/>
    <w:rsid w:val="007E40C9"/>
    <w:rsid w:val="007E7C81"/>
    <w:rsid w:val="007F2F33"/>
    <w:rsid w:val="007F3084"/>
    <w:rsid w:val="007F3D88"/>
    <w:rsid w:val="008012EF"/>
    <w:rsid w:val="00802406"/>
    <w:rsid w:val="00803923"/>
    <w:rsid w:val="008114AE"/>
    <w:rsid w:val="008143D5"/>
    <w:rsid w:val="00814A07"/>
    <w:rsid w:val="00817D19"/>
    <w:rsid w:val="008218E9"/>
    <w:rsid w:val="008229A1"/>
    <w:rsid w:val="008234F2"/>
    <w:rsid w:val="00826565"/>
    <w:rsid w:val="00826ED8"/>
    <w:rsid w:val="0083567A"/>
    <w:rsid w:val="0083786F"/>
    <w:rsid w:val="00840F7E"/>
    <w:rsid w:val="008437C4"/>
    <w:rsid w:val="008441AD"/>
    <w:rsid w:val="008449F3"/>
    <w:rsid w:val="00852C7A"/>
    <w:rsid w:val="008545F0"/>
    <w:rsid w:val="00857970"/>
    <w:rsid w:val="00863141"/>
    <w:rsid w:val="0086348B"/>
    <w:rsid w:val="008636E4"/>
    <w:rsid w:val="00864433"/>
    <w:rsid w:val="008660FC"/>
    <w:rsid w:val="0087634E"/>
    <w:rsid w:val="00885644"/>
    <w:rsid w:val="00886184"/>
    <w:rsid w:val="008906F2"/>
    <w:rsid w:val="008912E1"/>
    <w:rsid w:val="00893CCF"/>
    <w:rsid w:val="00895FB0"/>
    <w:rsid w:val="00896BFC"/>
    <w:rsid w:val="008A040A"/>
    <w:rsid w:val="008A0486"/>
    <w:rsid w:val="008A0AD8"/>
    <w:rsid w:val="008A4DEE"/>
    <w:rsid w:val="008A5A95"/>
    <w:rsid w:val="008A7281"/>
    <w:rsid w:val="008B01FF"/>
    <w:rsid w:val="008B1A2F"/>
    <w:rsid w:val="008B213F"/>
    <w:rsid w:val="008B4289"/>
    <w:rsid w:val="008B5211"/>
    <w:rsid w:val="008C0490"/>
    <w:rsid w:val="008C59A4"/>
    <w:rsid w:val="008C6AB9"/>
    <w:rsid w:val="008C6BDF"/>
    <w:rsid w:val="008D51C6"/>
    <w:rsid w:val="008D5601"/>
    <w:rsid w:val="008D63A6"/>
    <w:rsid w:val="008E1332"/>
    <w:rsid w:val="008E174C"/>
    <w:rsid w:val="008E1998"/>
    <w:rsid w:val="008E308D"/>
    <w:rsid w:val="008E627B"/>
    <w:rsid w:val="008E6D8C"/>
    <w:rsid w:val="008F1CF3"/>
    <w:rsid w:val="008F25DF"/>
    <w:rsid w:val="008F3D64"/>
    <w:rsid w:val="008F5B2D"/>
    <w:rsid w:val="008F7883"/>
    <w:rsid w:val="0090319F"/>
    <w:rsid w:val="00904419"/>
    <w:rsid w:val="009073CA"/>
    <w:rsid w:val="0091218A"/>
    <w:rsid w:val="00912B9F"/>
    <w:rsid w:val="0092090F"/>
    <w:rsid w:val="00922BA3"/>
    <w:rsid w:val="00926828"/>
    <w:rsid w:val="00927463"/>
    <w:rsid w:val="00931CD4"/>
    <w:rsid w:val="009320F5"/>
    <w:rsid w:val="00933BA0"/>
    <w:rsid w:val="009359B1"/>
    <w:rsid w:val="00936192"/>
    <w:rsid w:val="009401C8"/>
    <w:rsid w:val="00942605"/>
    <w:rsid w:val="00942B54"/>
    <w:rsid w:val="00942F54"/>
    <w:rsid w:val="00952378"/>
    <w:rsid w:val="009539DF"/>
    <w:rsid w:val="00957A94"/>
    <w:rsid w:val="009600D6"/>
    <w:rsid w:val="00960B16"/>
    <w:rsid w:val="0096277B"/>
    <w:rsid w:val="009630FD"/>
    <w:rsid w:val="009703B0"/>
    <w:rsid w:val="00971D07"/>
    <w:rsid w:val="009720EC"/>
    <w:rsid w:val="00975BC5"/>
    <w:rsid w:val="00977A33"/>
    <w:rsid w:val="009822C7"/>
    <w:rsid w:val="00982DCB"/>
    <w:rsid w:val="00982EF2"/>
    <w:rsid w:val="009834A5"/>
    <w:rsid w:val="00984FBD"/>
    <w:rsid w:val="0098636D"/>
    <w:rsid w:val="00987B5D"/>
    <w:rsid w:val="00987DB3"/>
    <w:rsid w:val="009904AF"/>
    <w:rsid w:val="00992721"/>
    <w:rsid w:val="00992B57"/>
    <w:rsid w:val="009943FF"/>
    <w:rsid w:val="00995250"/>
    <w:rsid w:val="00996EAF"/>
    <w:rsid w:val="009970FA"/>
    <w:rsid w:val="009971CD"/>
    <w:rsid w:val="009A27F5"/>
    <w:rsid w:val="009A3638"/>
    <w:rsid w:val="009A45A3"/>
    <w:rsid w:val="009A4FCF"/>
    <w:rsid w:val="009B3043"/>
    <w:rsid w:val="009B6502"/>
    <w:rsid w:val="009C0469"/>
    <w:rsid w:val="009C6B97"/>
    <w:rsid w:val="009D0D68"/>
    <w:rsid w:val="009D1155"/>
    <w:rsid w:val="009D4DB5"/>
    <w:rsid w:val="009E3F1A"/>
    <w:rsid w:val="009E3FAB"/>
    <w:rsid w:val="009E41BE"/>
    <w:rsid w:val="009E4D74"/>
    <w:rsid w:val="009E6271"/>
    <w:rsid w:val="009E70CA"/>
    <w:rsid w:val="009F66D7"/>
    <w:rsid w:val="00A001D8"/>
    <w:rsid w:val="00A007FA"/>
    <w:rsid w:val="00A01681"/>
    <w:rsid w:val="00A03DB5"/>
    <w:rsid w:val="00A03DEA"/>
    <w:rsid w:val="00A10CF0"/>
    <w:rsid w:val="00A1271C"/>
    <w:rsid w:val="00A15AC8"/>
    <w:rsid w:val="00A23596"/>
    <w:rsid w:val="00A25BD2"/>
    <w:rsid w:val="00A267E2"/>
    <w:rsid w:val="00A3233B"/>
    <w:rsid w:val="00A32474"/>
    <w:rsid w:val="00A33EBE"/>
    <w:rsid w:val="00A340C3"/>
    <w:rsid w:val="00A34A08"/>
    <w:rsid w:val="00A3698D"/>
    <w:rsid w:val="00A36BFF"/>
    <w:rsid w:val="00A36F4C"/>
    <w:rsid w:val="00A3734E"/>
    <w:rsid w:val="00A40AD3"/>
    <w:rsid w:val="00A41412"/>
    <w:rsid w:val="00A41428"/>
    <w:rsid w:val="00A45DD3"/>
    <w:rsid w:val="00A46734"/>
    <w:rsid w:val="00A5011E"/>
    <w:rsid w:val="00A57B2E"/>
    <w:rsid w:val="00A57F4E"/>
    <w:rsid w:val="00A61248"/>
    <w:rsid w:val="00A61805"/>
    <w:rsid w:val="00A62618"/>
    <w:rsid w:val="00A6465B"/>
    <w:rsid w:val="00A647BF"/>
    <w:rsid w:val="00A65952"/>
    <w:rsid w:val="00A65FD1"/>
    <w:rsid w:val="00A67397"/>
    <w:rsid w:val="00A77857"/>
    <w:rsid w:val="00A778BD"/>
    <w:rsid w:val="00A81724"/>
    <w:rsid w:val="00A83DB3"/>
    <w:rsid w:val="00A876AA"/>
    <w:rsid w:val="00A87BA0"/>
    <w:rsid w:val="00A91A00"/>
    <w:rsid w:val="00A92970"/>
    <w:rsid w:val="00A93504"/>
    <w:rsid w:val="00A93D11"/>
    <w:rsid w:val="00A95F27"/>
    <w:rsid w:val="00A969E6"/>
    <w:rsid w:val="00AA0AF0"/>
    <w:rsid w:val="00AA1B6B"/>
    <w:rsid w:val="00AA1F5E"/>
    <w:rsid w:val="00AA2D6D"/>
    <w:rsid w:val="00AA32A0"/>
    <w:rsid w:val="00AA32BB"/>
    <w:rsid w:val="00AA3331"/>
    <w:rsid w:val="00AA36BF"/>
    <w:rsid w:val="00AA4CEB"/>
    <w:rsid w:val="00AA5974"/>
    <w:rsid w:val="00AB1078"/>
    <w:rsid w:val="00AB4369"/>
    <w:rsid w:val="00AB5887"/>
    <w:rsid w:val="00AB77F3"/>
    <w:rsid w:val="00AB7E3B"/>
    <w:rsid w:val="00AB7EFF"/>
    <w:rsid w:val="00AC5A58"/>
    <w:rsid w:val="00AC5A8F"/>
    <w:rsid w:val="00AD2F85"/>
    <w:rsid w:val="00AD3569"/>
    <w:rsid w:val="00AD3846"/>
    <w:rsid w:val="00AD38F6"/>
    <w:rsid w:val="00AD4626"/>
    <w:rsid w:val="00AD5D74"/>
    <w:rsid w:val="00AD6BD6"/>
    <w:rsid w:val="00AE1352"/>
    <w:rsid w:val="00AE19A2"/>
    <w:rsid w:val="00AE565B"/>
    <w:rsid w:val="00AE616F"/>
    <w:rsid w:val="00AE78D8"/>
    <w:rsid w:val="00AF01D2"/>
    <w:rsid w:val="00AF368F"/>
    <w:rsid w:val="00AF4E1C"/>
    <w:rsid w:val="00AF4E89"/>
    <w:rsid w:val="00AF5803"/>
    <w:rsid w:val="00AF5BD5"/>
    <w:rsid w:val="00B0104A"/>
    <w:rsid w:val="00B0432C"/>
    <w:rsid w:val="00B04899"/>
    <w:rsid w:val="00B05086"/>
    <w:rsid w:val="00B05BAD"/>
    <w:rsid w:val="00B07192"/>
    <w:rsid w:val="00B073B0"/>
    <w:rsid w:val="00B0740B"/>
    <w:rsid w:val="00B1007C"/>
    <w:rsid w:val="00B10DA7"/>
    <w:rsid w:val="00B11A72"/>
    <w:rsid w:val="00B131D6"/>
    <w:rsid w:val="00B13254"/>
    <w:rsid w:val="00B17181"/>
    <w:rsid w:val="00B17252"/>
    <w:rsid w:val="00B20D1D"/>
    <w:rsid w:val="00B25249"/>
    <w:rsid w:val="00B31259"/>
    <w:rsid w:val="00B32CFE"/>
    <w:rsid w:val="00B33188"/>
    <w:rsid w:val="00B37347"/>
    <w:rsid w:val="00B3796F"/>
    <w:rsid w:val="00B411AC"/>
    <w:rsid w:val="00B43A75"/>
    <w:rsid w:val="00B43C11"/>
    <w:rsid w:val="00B50FA1"/>
    <w:rsid w:val="00B51600"/>
    <w:rsid w:val="00B5545B"/>
    <w:rsid w:val="00B60386"/>
    <w:rsid w:val="00B60523"/>
    <w:rsid w:val="00B63B58"/>
    <w:rsid w:val="00B675B9"/>
    <w:rsid w:val="00B758D2"/>
    <w:rsid w:val="00B768FB"/>
    <w:rsid w:val="00B80668"/>
    <w:rsid w:val="00B80B29"/>
    <w:rsid w:val="00B810D8"/>
    <w:rsid w:val="00B828DB"/>
    <w:rsid w:val="00B87D87"/>
    <w:rsid w:val="00B902CA"/>
    <w:rsid w:val="00B90647"/>
    <w:rsid w:val="00B91E2A"/>
    <w:rsid w:val="00B91F83"/>
    <w:rsid w:val="00B93F85"/>
    <w:rsid w:val="00B94A95"/>
    <w:rsid w:val="00B94E0A"/>
    <w:rsid w:val="00B9667D"/>
    <w:rsid w:val="00B97765"/>
    <w:rsid w:val="00BA2C6E"/>
    <w:rsid w:val="00BA4C6F"/>
    <w:rsid w:val="00BA7CFB"/>
    <w:rsid w:val="00BB05F5"/>
    <w:rsid w:val="00BB0FB5"/>
    <w:rsid w:val="00BB21D7"/>
    <w:rsid w:val="00BB6A34"/>
    <w:rsid w:val="00BC06E5"/>
    <w:rsid w:val="00BC1FBA"/>
    <w:rsid w:val="00BC30D7"/>
    <w:rsid w:val="00BC38C9"/>
    <w:rsid w:val="00BC58C7"/>
    <w:rsid w:val="00BD1BAD"/>
    <w:rsid w:val="00BD1BBE"/>
    <w:rsid w:val="00BD20F1"/>
    <w:rsid w:val="00BD304A"/>
    <w:rsid w:val="00BD4A6F"/>
    <w:rsid w:val="00BE7573"/>
    <w:rsid w:val="00BF5F40"/>
    <w:rsid w:val="00BF7D09"/>
    <w:rsid w:val="00C0305C"/>
    <w:rsid w:val="00C074AB"/>
    <w:rsid w:val="00C113C5"/>
    <w:rsid w:val="00C114D0"/>
    <w:rsid w:val="00C12DC1"/>
    <w:rsid w:val="00C137A3"/>
    <w:rsid w:val="00C16BB7"/>
    <w:rsid w:val="00C20090"/>
    <w:rsid w:val="00C23228"/>
    <w:rsid w:val="00C2452B"/>
    <w:rsid w:val="00C2612D"/>
    <w:rsid w:val="00C271A9"/>
    <w:rsid w:val="00C302C0"/>
    <w:rsid w:val="00C319DD"/>
    <w:rsid w:val="00C3404A"/>
    <w:rsid w:val="00C35AB7"/>
    <w:rsid w:val="00C4004D"/>
    <w:rsid w:val="00C42214"/>
    <w:rsid w:val="00C422BB"/>
    <w:rsid w:val="00C432D5"/>
    <w:rsid w:val="00C47792"/>
    <w:rsid w:val="00C50317"/>
    <w:rsid w:val="00C50CEB"/>
    <w:rsid w:val="00C51DFA"/>
    <w:rsid w:val="00C54290"/>
    <w:rsid w:val="00C60380"/>
    <w:rsid w:val="00C67ED0"/>
    <w:rsid w:val="00C72723"/>
    <w:rsid w:val="00C73175"/>
    <w:rsid w:val="00C7410D"/>
    <w:rsid w:val="00C750F9"/>
    <w:rsid w:val="00C75BDA"/>
    <w:rsid w:val="00C808DC"/>
    <w:rsid w:val="00C82003"/>
    <w:rsid w:val="00C83EBC"/>
    <w:rsid w:val="00C8680E"/>
    <w:rsid w:val="00C91B41"/>
    <w:rsid w:val="00C95650"/>
    <w:rsid w:val="00CA047F"/>
    <w:rsid w:val="00CA16B9"/>
    <w:rsid w:val="00CA656C"/>
    <w:rsid w:val="00CB0791"/>
    <w:rsid w:val="00CB0A02"/>
    <w:rsid w:val="00CB270B"/>
    <w:rsid w:val="00CB2DDE"/>
    <w:rsid w:val="00CB3A19"/>
    <w:rsid w:val="00CB4ABC"/>
    <w:rsid w:val="00CB6CA6"/>
    <w:rsid w:val="00CC09DB"/>
    <w:rsid w:val="00CC1FDE"/>
    <w:rsid w:val="00CC2C18"/>
    <w:rsid w:val="00CC3188"/>
    <w:rsid w:val="00CC4512"/>
    <w:rsid w:val="00CC492B"/>
    <w:rsid w:val="00CC6E39"/>
    <w:rsid w:val="00CD0EF6"/>
    <w:rsid w:val="00CD0F38"/>
    <w:rsid w:val="00CD1329"/>
    <w:rsid w:val="00CD2F4C"/>
    <w:rsid w:val="00CD490C"/>
    <w:rsid w:val="00CD4F6D"/>
    <w:rsid w:val="00CD5BEF"/>
    <w:rsid w:val="00CD6077"/>
    <w:rsid w:val="00CE0E27"/>
    <w:rsid w:val="00CE29EF"/>
    <w:rsid w:val="00CE323C"/>
    <w:rsid w:val="00CE3712"/>
    <w:rsid w:val="00CE3BB1"/>
    <w:rsid w:val="00CE4ED6"/>
    <w:rsid w:val="00CE6050"/>
    <w:rsid w:val="00CF03F6"/>
    <w:rsid w:val="00CF05DC"/>
    <w:rsid w:val="00CF0A4E"/>
    <w:rsid w:val="00CF1237"/>
    <w:rsid w:val="00CF66C4"/>
    <w:rsid w:val="00D010B0"/>
    <w:rsid w:val="00D04D91"/>
    <w:rsid w:val="00D05259"/>
    <w:rsid w:val="00D07A14"/>
    <w:rsid w:val="00D120E6"/>
    <w:rsid w:val="00D13E67"/>
    <w:rsid w:val="00D15138"/>
    <w:rsid w:val="00D159B1"/>
    <w:rsid w:val="00D20A5D"/>
    <w:rsid w:val="00D25006"/>
    <w:rsid w:val="00D30E93"/>
    <w:rsid w:val="00D33C44"/>
    <w:rsid w:val="00D351DE"/>
    <w:rsid w:val="00D457E0"/>
    <w:rsid w:val="00D467EA"/>
    <w:rsid w:val="00D47435"/>
    <w:rsid w:val="00D5183E"/>
    <w:rsid w:val="00D51DBF"/>
    <w:rsid w:val="00D54BFF"/>
    <w:rsid w:val="00D62408"/>
    <w:rsid w:val="00D6259F"/>
    <w:rsid w:val="00D634C3"/>
    <w:rsid w:val="00D64060"/>
    <w:rsid w:val="00D64F8C"/>
    <w:rsid w:val="00D663EB"/>
    <w:rsid w:val="00D70E5E"/>
    <w:rsid w:val="00D72092"/>
    <w:rsid w:val="00D72811"/>
    <w:rsid w:val="00D73A7D"/>
    <w:rsid w:val="00D74379"/>
    <w:rsid w:val="00D750A2"/>
    <w:rsid w:val="00D91847"/>
    <w:rsid w:val="00D950AE"/>
    <w:rsid w:val="00D961F3"/>
    <w:rsid w:val="00D9662B"/>
    <w:rsid w:val="00DA067A"/>
    <w:rsid w:val="00DA215B"/>
    <w:rsid w:val="00DA2AC9"/>
    <w:rsid w:val="00DA6713"/>
    <w:rsid w:val="00DA7752"/>
    <w:rsid w:val="00DB001E"/>
    <w:rsid w:val="00DB2937"/>
    <w:rsid w:val="00DB389E"/>
    <w:rsid w:val="00DB6E0C"/>
    <w:rsid w:val="00DC7F67"/>
    <w:rsid w:val="00DD0398"/>
    <w:rsid w:val="00DD1D51"/>
    <w:rsid w:val="00DD1F42"/>
    <w:rsid w:val="00DD29BD"/>
    <w:rsid w:val="00DD4678"/>
    <w:rsid w:val="00DD6323"/>
    <w:rsid w:val="00DD745C"/>
    <w:rsid w:val="00DE4E50"/>
    <w:rsid w:val="00DE5BA0"/>
    <w:rsid w:val="00DF0B50"/>
    <w:rsid w:val="00DF320E"/>
    <w:rsid w:val="00DF7BE4"/>
    <w:rsid w:val="00DF7E5C"/>
    <w:rsid w:val="00E0237A"/>
    <w:rsid w:val="00E05556"/>
    <w:rsid w:val="00E06625"/>
    <w:rsid w:val="00E0667A"/>
    <w:rsid w:val="00E222B9"/>
    <w:rsid w:val="00E2328F"/>
    <w:rsid w:val="00E243CD"/>
    <w:rsid w:val="00E312F5"/>
    <w:rsid w:val="00E34731"/>
    <w:rsid w:val="00E35DB5"/>
    <w:rsid w:val="00E413F9"/>
    <w:rsid w:val="00E53F23"/>
    <w:rsid w:val="00E54DB0"/>
    <w:rsid w:val="00E54DB9"/>
    <w:rsid w:val="00E61ADA"/>
    <w:rsid w:val="00E61E04"/>
    <w:rsid w:val="00E65127"/>
    <w:rsid w:val="00E67CBF"/>
    <w:rsid w:val="00E72C0B"/>
    <w:rsid w:val="00E73FE2"/>
    <w:rsid w:val="00E76449"/>
    <w:rsid w:val="00E76795"/>
    <w:rsid w:val="00E76DA5"/>
    <w:rsid w:val="00E77F4E"/>
    <w:rsid w:val="00E80013"/>
    <w:rsid w:val="00E8111C"/>
    <w:rsid w:val="00E82373"/>
    <w:rsid w:val="00E85AEE"/>
    <w:rsid w:val="00E8798A"/>
    <w:rsid w:val="00E95B26"/>
    <w:rsid w:val="00E975DB"/>
    <w:rsid w:val="00EA3D21"/>
    <w:rsid w:val="00EA4652"/>
    <w:rsid w:val="00EA4AE3"/>
    <w:rsid w:val="00EB0B6F"/>
    <w:rsid w:val="00EB615D"/>
    <w:rsid w:val="00EC7F97"/>
    <w:rsid w:val="00ED08F2"/>
    <w:rsid w:val="00ED20F0"/>
    <w:rsid w:val="00ED26CC"/>
    <w:rsid w:val="00EE177F"/>
    <w:rsid w:val="00EF00E6"/>
    <w:rsid w:val="00EF03DA"/>
    <w:rsid w:val="00EF62CE"/>
    <w:rsid w:val="00F0039F"/>
    <w:rsid w:val="00F00DE9"/>
    <w:rsid w:val="00F021BD"/>
    <w:rsid w:val="00F036AE"/>
    <w:rsid w:val="00F03EC4"/>
    <w:rsid w:val="00F05ADE"/>
    <w:rsid w:val="00F05FED"/>
    <w:rsid w:val="00F06B0D"/>
    <w:rsid w:val="00F078FB"/>
    <w:rsid w:val="00F07A3A"/>
    <w:rsid w:val="00F1149C"/>
    <w:rsid w:val="00F117EE"/>
    <w:rsid w:val="00F11FC9"/>
    <w:rsid w:val="00F13D4B"/>
    <w:rsid w:val="00F20555"/>
    <w:rsid w:val="00F26871"/>
    <w:rsid w:val="00F26A34"/>
    <w:rsid w:val="00F31CDF"/>
    <w:rsid w:val="00F32297"/>
    <w:rsid w:val="00F33BAB"/>
    <w:rsid w:val="00F403B3"/>
    <w:rsid w:val="00F437A8"/>
    <w:rsid w:val="00F46D97"/>
    <w:rsid w:val="00F47DA0"/>
    <w:rsid w:val="00F50374"/>
    <w:rsid w:val="00F50A23"/>
    <w:rsid w:val="00F5547B"/>
    <w:rsid w:val="00F57493"/>
    <w:rsid w:val="00F57DF9"/>
    <w:rsid w:val="00F61868"/>
    <w:rsid w:val="00F61F81"/>
    <w:rsid w:val="00F631BE"/>
    <w:rsid w:val="00F63E21"/>
    <w:rsid w:val="00F70FD2"/>
    <w:rsid w:val="00F72616"/>
    <w:rsid w:val="00F728C9"/>
    <w:rsid w:val="00F731D4"/>
    <w:rsid w:val="00F736FF"/>
    <w:rsid w:val="00F74F2F"/>
    <w:rsid w:val="00F7723A"/>
    <w:rsid w:val="00F80BD9"/>
    <w:rsid w:val="00F8117A"/>
    <w:rsid w:val="00F86028"/>
    <w:rsid w:val="00F938F4"/>
    <w:rsid w:val="00F97218"/>
    <w:rsid w:val="00FA03AC"/>
    <w:rsid w:val="00FA0644"/>
    <w:rsid w:val="00FA2978"/>
    <w:rsid w:val="00FA5F40"/>
    <w:rsid w:val="00FA63A0"/>
    <w:rsid w:val="00FA6840"/>
    <w:rsid w:val="00FA71F8"/>
    <w:rsid w:val="00FA740F"/>
    <w:rsid w:val="00FB3DCC"/>
    <w:rsid w:val="00FB6F8A"/>
    <w:rsid w:val="00FC0D20"/>
    <w:rsid w:val="00FC2D9C"/>
    <w:rsid w:val="00FC5F03"/>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9D4DB5"/>
    <w:pPr>
      <w:keepNext/>
      <w:keepLines/>
      <w:spacing w:line="240" w:lineRule="auto"/>
      <w:ind w:left="993" w:hanging="993"/>
      <w:outlineLvl w:val="2"/>
    </w:pPr>
    <w:rPr>
      <w:rFonts w:eastAsiaTheme="majorEastAsia" w:cstheme="majorBidi"/>
      <w:b/>
      <w:bCs/>
      <w:color w:val="000000" w:themeColor="text1"/>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9D4DB5"/>
    <w:rPr>
      <w:rFonts w:ascii="Trebuchet MS" w:eastAsiaTheme="majorEastAsia" w:hAnsi="Trebuchet MS" w:cstheme="majorBidi"/>
      <w:b/>
      <w:bCs/>
      <w:color w:val="000000" w:themeColor="text1"/>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ListParagraph">
    <w:name w:val="List Paragraph"/>
    <w:aliases w:val="lp1,Heading x1"/>
    <w:basedOn w:val="Normal"/>
    <w:link w:val="ListParagraphChar"/>
    <w:uiPriority w:val="34"/>
    <w:qFormat/>
    <w:rsid w:val="00E73FE2"/>
    <w:pPr>
      <w:ind w:left="720"/>
      <w:contextualSpacing/>
    </w:p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Heading x1 Char"/>
    <w:link w:val="ListParagraph"/>
    <w:uiPriority w:val="34"/>
    <w:locked/>
    <w:rsid w:val="005178CE"/>
    <w:rPr>
      <w:rFonts w:ascii="Trebuchet MS" w:hAnsi="Trebuchet MS"/>
      <w:sz w:val="24"/>
      <w:lang w:val="ro-RO"/>
    </w:r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Standarduser">
    <w:name w:val="Standard (user)"/>
    <w:rsid w:val="00E53F23"/>
    <w:pPr>
      <w:suppressAutoHyphens/>
      <w:autoSpaceDN w:val="0"/>
      <w:spacing w:after="0" w:line="242" w:lineRule="auto"/>
      <w:textAlignment w:val="baseline"/>
    </w:pPr>
    <w:rPr>
      <w:rFonts w:ascii="Calibri" w:eastAsia="Calibri" w:hAnsi="Calibri" w:cs="F"/>
      <w:color w:val="00000A"/>
      <w:sz w:val="24"/>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8F3D64"/>
    <w:rPr>
      <w:color w:val="605E5C"/>
      <w:shd w:val="clear" w:color="auto" w:fill="E1DFDD"/>
    </w:rPr>
  </w:style>
  <w:style w:type="paragraph" w:styleId="Revision">
    <w:name w:val="Revision"/>
    <w:hidden/>
    <w:uiPriority w:val="99"/>
    <w:semiHidden/>
    <w:rsid w:val="008F3D64"/>
    <w:pPr>
      <w:spacing w:after="0" w:line="240" w:lineRule="auto"/>
    </w:pPr>
    <w:rPr>
      <w:rFonts w:ascii="Trebuchet MS" w:hAnsi="Trebuchet MS"/>
      <w:sz w:val="24"/>
      <w:lang w:val="ro-RO"/>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customStyle="1" w:styleId="UnresolvedMention20">
    <w:name w:val="Unresolved Mention2"/>
    <w:basedOn w:val="DefaultParagraphFont"/>
    <w:uiPriority w:val="99"/>
    <w:semiHidden/>
    <w:unhideWhenUsed/>
    <w:rsid w:val="004E1F2C"/>
    <w:rPr>
      <w:color w:val="605E5C"/>
      <w:shd w:val="clear" w:color="auto" w:fill="E1DFDD"/>
    </w:rPr>
  </w:style>
  <w:style w:type="character" w:styleId="FollowedHyperlink">
    <w:name w:val="FollowedHyperlink"/>
    <w:basedOn w:val="DefaultParagraphFont"/>
    <w:uiPriority w:val="99"/>
    <w:semiHidden/>
    <w:unhideWhenUsed/>
    <w:rsid w:val="000C1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233">
      <w:bodyDiv w:val="1"/>
      <w:marLeft w:val="0"/>
      <w:marRight w:val="0"/>
      <w:marTop w:val="0"/>
      <w:marBottom w:val="0"/>
      <w:divBdr>
        <w:top w:val="none" w:sz="0" w:space="0" w:color="auto"/>
        <w:left w:val="none" w:sz="0" w:space="0" w:color="auto"/>
        <w:bottom w:val="none" w:sz="0" w:space="0" w:color="auto"/>
        <w:right w:val="none" w:sz="0" w:space="0" w:color="auto"/>
      </w:divBdr>
      <w:divsChild>
        <w:div w:id="490755633">
          <w:marLeft w:val="0"/>
          <w:marRight w:val="0"/>
          <w:marTop w:val="0"/>
          <w:marBottom w:val="0"/>
          <w:divBdr>
            <w:top w:val="single" w:sz="6" w:space="8" w:color="121212"/>
            <w:left w:val="single" w:sz="6" w:space="9" w:color="121212"/>
            <w:bottom w:val="single" w:sz="6" w:space="8" w:color="121212"/>
            <w:right w:val="single" w:sz="6" w:space="9" w:color="121212"/>
          </w:divBdr>
          <w:divsChild>
            <w:div w:id="886795004">
              <w:marLeft w:val="0"/>
              <w:marRight w:val="0"/>
              <w:marTop w:val="0"/>
              <w:marBottom w:val="0"/>
              <w:divBdr>
                <w:top w:val="none" w:sz="0" w:space="0" w:color="auto"/>
                <w:left w:val="none" w:sz="0" w:space="0" w:color="auto"/>
                <w:bottom w:val="none" w:sz="0" w:space="0" w:color="auto"/>
                <w:right w:val="none" w:sz="0" w:space="0" w:color="auto"/>
              </w:divBdr>
            </w:div>
            <w:div w:id="1715539825">
              <w:marLeft w:val="0"/>
              <w:marRight w:val="0"/>
              <w:marTop w:val="45"/>
              <w:marBottom w:val="0"/>
              <w:divBdr>
                <w:top w:val="none" w:sz="0" w:space="0" w:color="auto"/>
                <w:left w:val="none" w:sz="0" w:space="0" w:color="auto"/>
                <w:bottom w:val="none" w:sz="0" w:space="0" w:color="auto"/>
                <w:right w:val="none" w:sz="0" w:space="0" w:color="auto"/>
              </w:divBdr>
            </w:div>
            <w:div w:id="16401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20">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43145875">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12968122">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78709">
      <w:bodyDiv w:val="1"/>
      <w:marLeft w:val="0"/>
      <w:marRight w:val="0"/>
      <w:marTop w:val="0"/>
      <w:marBottom w:val="0"/>
      <w:divBdr>
        <w:top w:val="none" w:sz="0" w:space="0" w:color="auto"/>
        <w:left w:val="none" w:sz="0" w:space="0" w:color="auto"/>
        <w:bottom w:val="none" w:sz="0" w:space="0" w:color="auto"/>
        <w:right w:val="none" w:sz="0" w:space="0" w:color="auto"/>
      </w:divBdr>
      <w:divsChild>
        <w:div w:id="1475247578">
          <w:marLeft w:val="0"/>
          <w:marRight w:val="0"/>
          <w:marTop w:val="0"/>
          <w:marBottom w:val="0"/>
          <w:divBdr>
            <w:top w:val="none" w:sz="0" w:space="0" w:color="auto"/>
            <w:left w:val="none" w:sz="0" w:space="0" w:color="auto"/>
            <w:bottom w:val="none" w:sz="0" w:space="0" w:color="auto"/>
            <w:right w:val="none" w:sz="0" w:space="0" w:color="auto"/>
          </w:divBdr>
          <w:divsChild>
            <w:div w:id="40909490">
              <w:marLeft w:val="0"/>
              <w:marRight w:val="0"/>
              <w:marTop w:val="0"/>
              <w:marBottom w:val="0"/>
              <w:divBdr>
                <w:top w:val="none" w:sz="0" w:space="0" w:color="auto"/>
                <w:left w:val="none" w:sz="0" w:space="0" w:color="auto"/>
                <w:bottom w:val="none" w:sz="0" w:space="0" w:color="auto"/>
                <w:right w:val="none" w:sz="0" w:space="0" w:color="auto"/>
              </w:divBdr>
              <w:divsChild>
                <w:div w:id="83841753">
                  <w:marLeft w:val="0"/>
                  <w:marRight w:val="0"/>
                  <w:marTop w:val="0"/>
                  <w:marBottom w:val="0"/>
                  <w:divBdr>
                    <w:top w:val="none" w:sz="0" w:space="0" w:color="auto"/>
                    <w:left w:val="none" w:sz="0" w:space="0" w:color="auto"/>
                    <w:bottom w:val="none" w:sz="0" w:space="0" w:color="auto"/>
                    <w:right w:val="none" w:sz="0" w:space="0" w:color="auto"/>
                  </w:divBdr>
                  <w:divsChild>
                    <w:div w:id="430199777">
                      <w:marLeft w:val="0"/>
                      <w:marRight w:val="0"/>
                      <w:marTop w:val="0"/>
                      <w:marBottom w:val="0"/>
                      <w:divBdr>
                        <w:top w:val="none" w:sz="0" w:space="0" w:color="auto"/>
                        <w:left w:val="none" w:sz="0" w:space="0" w:color="auto"/>
                        <w:bottom w:val="none" w:sz="0" w:space="0" w:color="auto"/>
                        <w:right w:val="none" w:sz="0" w:space="0" w:color="auto"/>
                      </w:divBdr>
                      <w:divsChild>
                        <w:div w:id="1110272175">
                          <w:marLeft w:val="0"/>
                          <w:marRight w:val="0"/>
                          <w:marTop w:val="0"/>
                          <w:marBottom w:val="0"/>
                          <w:divBdr>
                            <w:top w:val="none" w:sz="0" w:space="0" w:color="auto"/>
                            <w:left w:val="none" w:sz="0" w:space="0" w:color="auto"/>
                            <w:bottom w:val="none" w:sz="0" w:space="0" w:color="auto"/>
                            <w:right w:val="none" w:sz="0" w:space="0" w:color="auto"/>
                          </w:divBdr>
                          <w:divsChild>
                            <w:div w:id="1457676843">
                              <w:marLeft w:val="0"/>
                              <w:marRight w:val="0"/>
                              <w:marTop w:val="0"/>
                              <w:marBottom w:val="0"/>
                              <w:divBdr>
                                <w:top w:val="none" w:sz="0" w:space="0" w:color="auto"/>
                                <w:left w:val="none" w:sz="0" w:space="0" w:color="auto"/>
                                <w:bottom w:val="none" w:sz="0" w:space="0" w:color="auto"/>
                                <w:right w:val="none" w:sz="0" w:space="0" w:color="auto"/>
                              </w:divBdr>
                              <w:divsChild>
                                <w:div w:id="509149810">
                                  <w:marLeft w:val="0"/>
                                  <w:marRight w:val="0"/>
                                  <w:marTop w:val="0"/>
                                  <w:marBottom w:val="0"/>
                                  <w:divBdr>
                                    <w:top w:val="none" w:sz="0" w:space="0" w:color="auto"/>
                                    <w:left w:val="none" w:sz="0" w:space="0" w:color="auto"/>
                                    <w:bottom w:val="none" w:sz="0" w:space="0" w:color="auto"/>
                                    <w:right w:val="none" w:sz="0" w:space="0" w:color="auto"/>
                                  </w:divBdr>
                                  <w:divsChild>
                                    <w:div w:id="1641380870">
                                      <w:marLeft w:val="0"/>
                                      <w:marRight w:val="0"/>
                                      <w:marTop w:val="0"/>
                                      <w:marBottom w:val="0"/>
                                      <w:divBdr>
                                        <w:top w:val="none" w:sz="0" w:space="0" w:color="auto"/>
                                        <w:left w:val="none" w:sz="0" w:space="0" w:color="auto"/>
                                        <w:bottom w:val="none" w:sz="0" w:space="0" w:color="auto"/>
                                        <w:right w:val="none" w:sz="0" w:space="0" w:color="auto"/>
                                      </w:divBdr>
                                      <w:divsChild>
                                        <w:div w:id="1110706005">
                                          <w:marLeft w:val="0"/>
                                          <w:marRight w:val="0"/>
                                          <w:marTop w:val="0"/>
                                          <w:marBottom w:val="0"/>
                                          <w:divBdr>
                                            <w:top w:val="none" w:sz="0" w:space="0" w:color="auto"/>
                                            <w:left w:val="none" w:sz="0" w:space="0" w:color="auto"/>
                                            <w:bottom w:val="none" w:sz="0" w:space="0" w:color="auto"/>
                                            <w:right w:val="none" w:sz="0" w:space="0" w:color="auto"/>
                                          </w:divBdr>
                                          <w:divsChild>
                                            <w:div w:id="33307871">
                                              <w:marLeft w:val="0"/>
                                              <w:marRight w:val="0"/>
                                              <w:marTop w:val="0"/>
                                              <w:marBottom w:val="0"/>
                                              <w:divBdr>
                                                <w:top w:val="none" w:sz="0" w:space="0" w:color="auto"/>
                                                <w:left w:val="none" w:sz="0" w:space="0" w:color="auto"/>
                                                <w:bottom w:val="none" w:sz="0" w:space="0" w:color="auto"/>
                                                <w:right w:val="none" w:sz="0" w:space="0" w:color="auto"/>
                                              </w:divBdr>
                                              <w:divsChild>
                                                <w:div w:id="1532298877">
                                                  <w:marLeft w:val="0"/>
                                                  <w:marRight w:val="0"/>
                                                  <w:marTop w:val="0"/>
                                                  <w:marBottom w:val="0"/>
                                                  <w:divBdr>
                                                    <w:top w:val="none" w:sz="0" w:space="0" w:color="auto"/>
                                                    <w:left w:val="none" w:sz="0" w:space="0" w:color="auto"/>
                                                    <w:bottom w:val="none" w:sz="0" w:space="0" w:color="auto"/>
                                                    <w:right w:val="none" w:sz="0" w:space="0" w:color="auto"/>
                                                  </w:divBdr>
                                                  <w:divsChild>
                                                    <w:div w:id="2146585788">
                                                      <w:marLeft w:val="0"/>
                                                      <w:marRight w:val="0"/>
                                                      <w:marTop w:val="0"/>
                                                      <w:marBottom w:val="0"/>
                                                      <w:divBdr>
                                                        <w:top w:val="none" w:sz="0" w:space="0" w:color="auto"/>
                                                        <w:left w:val="none" w:sz="0" w:space="0" w:color="auto"/>
                                                        <w:bottom w:val="none" w:sz="0" w:space="0" w:color="auto"/>
                                                        <w:right w:val="none" w:sz="0" w:space="0" w:color="auto"/>
                                                      </w:divBdr>
                                                      <w:divsChild>
                                                        <w:div w:id="626205588">
                                                          <w:marLeft w:val="0"/>
                                                          <w:marRight w:val="0"/>
                                                          <w:marTop w:val="0"/>
                                                          <w:marBottom w:val="0"/>
                                                          <w:divBdr>
                                                            <w:top w:val="none" w:sz="0" w:space="0" w:color="auto"/>
                                                            <w:left w:val="none" w:sz="0" w:space="0" w:color="auto"/>
                                                            <w:bottom w:val="none" w:sz="0" w:space="0" w:color="auto"/>
                                                            <w:right w:val="none" w:sz="0" w:space="0" w:color="auto"/>
                                                          </w:divBdr>
                                                          <w:divsChild>
                                                            <w:div w:id="5203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162930">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55935813">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7162413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330713187">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5494211">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0106100">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ert.ro/vezi/document/proiect-oug-infiintare-dnsc-2020-12-07-r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A288D37D1EF94AB484DF1C53BA72AD" ma:contentTypeVersion="11" ma:contentTypeDescription="Create a new document." ma:contentTypeScope="" ma:versionID="b57929195c34c305e3fbc569132eaf78">
  <xsd:schema xmlns:xsd="http://www.w3.org/2001/XMLSchema" xmlns:xs="http://www.w3.org/2001/XMLSchema" xmlns:p="http://schemas.microsoft.com/office/2006/metadata/properties" xmlns:ns2="71ff464c-dabd-4977-9374-d9b3327b63c9" xmlns:ns3="a3e98cbb-cba1-4593-a568-4b94d2a5bc2a" targetNamespace="http://schemas.microsoft.com/office/2006/metadata/properties" ma:root="true" ma:fieldsID="cc3a27f8d79a4a66415234b3fa8258d4" ns2:_="" ns3:_="">
    <xsd:import namespace="71ff464c-dabd-4977-9374-d9b3327b63c9"/>
    <xsd:import namespace="a3e98cbb-cba1-4593-a568-4b94d2a5b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464c-dabd-4977-9374-d9b3327b6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98cbb-cba1-4593-a568-4b94d2a5b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DF24E-B29D-4B20-8926-C57C68047726}">
  <ds:schemaRefs>
    <ds:schemaRef ds:uri="71ff464c-dabd-4977-9374-d9b3327b63c9"/>
    <ds:schemaRef ds:uri="http://schemas.microsoft.com/office/2006/metadata/properties"/>
    <ds:schemaRef ds:uri="http://schemas.openxmlformats.org/package/2006/metadata/core-properties"/>
    <ds:schemaRef ds:uri="http://schemas.microsoft.com/office/2006/documentManagement/types"/>
    <ds:schemaRef ds:uri="a3e98cbb-cba1-4593-a568-4b94d2a5bc2a"/>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22F6028-EF8E-4B8A-94F5-0070C721A190}">
  <ds:schemaRefs>
    <ds:schemaRef ds:uri="http://schemas.microsoft.com/sharepoint/v3/contenttype/forms"/>
  </ds:schemaRefs>
</ds:datastoreItem>
</file>

<file path=customXml/itemProps3.xml><?xml version="1.0" encoding="utf-8"?>
<ds:datastoreItem xmlns:ds="http://schemas.openxmlformats.org/officeDocument/2006/customXml" ds:itemID="{E1980DF6-6D99-47DE-8978-A9ED47A2C910}">
  <ds:schemaRefs>
    <ds:schemaRef ds:uri="http://schemas.openxmlformats.org/officeDocument/2006/bibliography"/>
  </ds:schemaRefs>
</ds:datastoreItem>
</file>

<file path=customXml/itemProps4.xml><?xml version="1.0" encoding="utf-8"?>
<ds:datastoreItem xmlns:ds="http://schemas.openxmlformats.org/officeDocument/2006/customXml" ds:itemID="{9139A0D3-3842-410D-AA11-56241286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464c-dabd-4977-9374-d9b3327b63c9"/>
    <ds:schemaRef ds:uri="a3e98cbb-cba1-4593-a568-4b94d2a5b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2157</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CERT-RO Notification</vt:lpstr>
      <vt:lpstr/>
    </vt:vector>
  </TitlesOfParts>
  <Manager>Dan Cimpean (CERT-RO)</Manager>
  <Company>CERT-RO</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CERT-RO Notification</dc:title>
  <dc:subject>CERT-RO Notification</dc:subject>
  <dc:creator>Dan Cimpean</dc:creator>
  <cp:keywords>CERT-RO Notification</cp:keywords>
  <dc:description/>
  <cp:lastModifiedBy>Dan Cimpean (CERT-RO)</cp:lastModifiedBy>
  <cp:revision>27</cp:revision>
  <cp:lastPrinted>2021-03-23T11:05:00Z</cp:lastPrinted>
  <dcterms:created xsi:type="dcterms:W3CDTF">2021-03-19T18:53:00Z</dcterms:created>
  <dcterms:modified xsi:type="dcterms:W3CDTF">2021-03-23T11:05:00Z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0x010100DEA288D37D1EF94AB484DF1C53BA72AD</vt:lpwstr>
  </property>
</Properties>
</file>